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0AF1" w14:textId="77777777" w:rsidR="0098354B" w:rsidRPr="007D60AB" w:rsidRDefault="00AE707F" w:rsidP="00126549">
      <w:pPr>
        <w:spacing w:after="200" w:line="252" w:lineRule="auto"/>
        <w:ind w:left="720" w:firstLine="540"/>
        <w:rPr>
          <w:rFonts w:ascii="Baskerville" w:hAnsi="Baskerville"/>
        </w:rPr>
      </w:pPr>
      <w:bookmarkStart w:id="0" w:name="_GoBack"/>
      <w:bookmarkEnd w:id="0"/>
      <w:r w:rsidRPr="007D60AB">
        <w:rPr>
          <w:rFonts w:ascii="Baskerville" w:hAnsi="Baskerville"/>
          <w:noProof/>
        </w:rPr>
        <w:drawing>
          <wp:inline distT="0" distB="0" distL="0" distR="0" wp14:anchorId="706AB9AB" wp14:editId="4961D59F">
            <wp:extent cx="3857625" cy="1133406"/>
            <wp:effectExtent l="0" t="0" r="3175" b="1016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vewell - real change - largest - padd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3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9557" w14:textId="77777777" w:rsidR="00EB09C8" w:rsidRPr="00FA1082" w:rsidRDefault="00EB09C8" w:rsidP="00EB09C8">
      <w:pPr>
        <w:spacing w:after="200" w:line="252" w:lineRule="auto"/>
        <w:rPr>
          <w:rFonts w:ascii="Baskerville" w:hAnsi="Baskerville"/>
          <w:sz w:val="28"/>
          <w:szCs w:val="28"/>
        </w:rPr>
      </w:pPr>
      <w:r w:rsidRPr="007D60AB">
        <w:rPr>
          <w:rFonts w:ascii="Baskerville" w:hAnsi="Baskerville"/>
          <w:sz w:val="28"/>
        </w:rPr>
        <w:t xml:space="preserve">Dear </w:t>
      </w:r>
      <w:r w:rsidRPr="00FA1082">
        <w:rPr>
          <w:rFonts w:ascii="Baskerville" w:hAnsi="Baskerville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(RECIPIENT'S NAME) "/>
            </w:textInput>
          </w:ffData>
        </w:fldChar>
      </w:r>
      <w:bookmarkStart w:id="1" w:name="Text1"/>
      <w:r w:rsidRPr="00FA1082">
        <w:rPr>
          <w:rFonts w:ascii="Baskerville" w:hAnsi="Baskerville"/>
          <w:sz w:val="28"/>
          <w:szCs w:val="28"/>
        </w:rPr>
        <w:instrText xml:space="preserve"> FORMTEXT </w:instrText>
      </w:r>
      <w:r w:rsidRPr="00FA1082">
        <w:rPr>
          <w:rFonts w:ascii="Baskerville" w:hAnsi="Baskerville"/>
          <w:sz w:val="28"/>
          <w:szCs w:val="28"/>
        </w:rPr>
      </w:r>
      <w:r w:rsidRPr="00FA1082">
        <w:rPr>
          <w:rFonts w:ascii="Baskerville" w:hAnsi="Baskerville"/>
          <w:sz w:val="28"/>
          <w:szCs w:val="28"/>
        </w:rPr>
        <w:fldChar w:fldCharType="separate"/>
      </w:r>
      <w:r w:rsidRPr="00FA1082">
        <w:rPr>
          <w:rFonts w:ascii="Baskerville" w:hAnsi="Baskerville"/>
          <w:noProof/>
          <w:sz w:val="28"/>
          <w:szCs w:val="28"/>
        </w:rPr>
        <w:t xml:space="preserve">(RECIPIENT'S NAME) </w:t>
      </w:r>
      <w:r w:rsidRPr="00FA1082">
        <w:rPr>
          <w:rFonts w:ascii="Baskerville" w:hAnsi="Baskerville"/>
          <w:sz w:val="28"/>
          <w:szCs w:val="28"/>
        </w:rPr>
        <w:fldChar w:fldCharType="end"/>
      </w:r>
      <w:bookmarkEnd w:id="1"/>
      <w:r w:rsidRPr="00FA1082">
        <w:rPr>
          <w:rFonts w:ascii="Baskerville" w:hAnsi="Baskerville"/>
          <w:sz w:val="28"/>
          <w:szCs w:val="28"/>
        </w:rPr>
        <w:t>,</w:t>
      </w:r>
    </w:p>
    <w:p w14:paraId="20C40D55" w14:textId="6CD2D026" w:rsidR="008B5103" w:rsidRPr="008B5103" w:rsidRDefault="00EB09C8" w:rsidP="008B5103">
      <w:pPr>
        <w:pStyle w:val="NormalWeb"/>
        <w:spacing w:before="0" w:beforeAutospacing="0" w:after="0" w:afterAutospacing="0"/>
        <w:rPr>
          <w:rFonts w:ascii="Baskerville" w:hAnsi="Baskerville"/>
          <w:sz w:val="28"/>
          <w:szCs w:val="28"/>
        </w:rPr>
      </w:pPr>
      <w:r w:rsidRPr="00FA1082">
        <w:rPr>
          <w:rFonts w:ascii="Baskerville" w:hAnsi="Baskerville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(YOUR NAME)"/>
            </w:textInput>
          </w:ffData>
        </w:fldChar>
      </w:r>
      <w:bookmarkStart w:id="2" w:name="Text2"/>
      <w:r w:rsidRPr="00FA1082">
        <w:rPr>
          <w:rFonts w:ascii="Baskerville" w:hAnsi="Baskerville"/>
          <w:sz w:val="28"/>
          <w:szCs w:val="28"/>
        </w:rPr>
        <w:instrText xml:space="preserve"> FORMTEXT </w:instrText>
      </w:r>
      <w:r w:rsidRPr="00FA1082">
        <w:rPr>
          <w:rFonts w:ascii="Baskerville" w:hAnsi="Baskerville"/>
          <w:sz w:val="28"/>
          <w:szCs w:val="28"/>
        </w:rPr>
      </w:r>
      <w:r w:rsidRPr="00FA1082">
        <w:rPr>
          <w:rFonts w:ascii="Baskerville" w:hAnsi="Baskerville"/>
          <w:sz w:val="28"/>
          <w:szCs w:val="28"/>
        </w:rPr>
        <w:fldChar w:fldCharType="separate"/>
      </w:r>
      <w:r w:rsidRPr="00FA1082">
        <w:rPr>
          <w:rFonts w:ascii="Baskerville" w:hAnsi="Baskerville"/>
          <w:noProof/>
          <w:sz w:val="28"/>
          <w:szCs w:val="28"/>
        </w:rPr>
        <w:t>(YOUR NAME)</w:t>
      </w:r>
      <w:r w:rsidRPr="00FA1082">
        <w:rPr>
          <w:rFonts w:ascii="Baskerville" w:hAnsi="Baskerville"/>
          <w:sz w:val="28"/>
          <w:szCs w:val="28"/>
        </w:rPr>
        <w:fldChar w:fldCharType="end"/>
      </w:r>
      <w:bookmarkEnd w:id="2"/>
      <w:r w:rsidRPr="00FA1082">
        <w:rPr>
          <w:rFonts w:ascii="Baskerville" w:hAnsi="Baskerville"/>
          <w:sz w:val="28"/>
          <w:szCs w:val="28"/>
        </w:rPr>
        <w:t xml:space="preserve"> has made a donation of $</w:t>
      </w:r>
      <w:r w:rsidRPr="00FA1082">
        <w:rPr>
          <w:rFonts w:ascii="Baskerville" w:hAnsi="Baskerville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(DONATION AMOUNT)"/>
            </w:textInput>
          </w:ffData>
        </w:fldChar>
      </w:r>
      <w:bookmarkStart w:id="3" w:name="Text3"/>
      <w:r w:rsidRPr="00FA1082">
        <w:rPr>
          <w:rFonts w:ascii="Baskerville" w:hAnsi="Baskerville"/>
          <w:sz w:val="28"/>
          <w:szCs w:val="28"/>
        </w:rPr>
        <w:instrText xml:space="preserve"> FORMTEXT </w:instrText>
      </w:r>
      <w:r w:rsidRPr="00FA1082">
        <w:rPr>
          <w:rFonts w:ascii="Baskerville" w:hAnsi="Baskerville"/>
          <w:sz w:val="28"/>
          <w:szCs w:val="28"/>
        </w:rPr>
      </w:r>
      <w:r w:rsidRPr="00FA1082">
        <w:rPr>
          <w:rFonts w:ascii="Baskerville" w:hAnsi="Baskerville"/>
          <w:sz w:val="28"/>
          <w:szCs w:val="28"/>
        </w:rPr>
        <w:fldChar w:fldCharType="separate"/>
      </w:r>
      <w:r w:rsidRPr="00FA1082">
        <w:rPr>
          <w:rFonts w:ascii="Baskerville" w:hAnsi="Baskerville"/>
          <w:noProof/>
          <w:sz w:val="28"/>
          <w:szCs w:val="28"/>
        </w:rPr>
        <w:t>(DONATION AMOUNT)</w:t>
      </w:r>
      <w:r w:rsidRPr="00FA1082">
        <w:rPr>
          <w:rFonts w:ascii="Baskerville" w:hAnsi="Baskerville"/>
          <w:sz w:val="28"/>
          <w:szCs w:val="28"/>
        </w:rPr>
        <w:fldChar w:fldCharType="end"/>
      </w:r>
      <w:bookmarkEnd w:id="3"/>
      <w:r w:rsidRPr="00FA1082">
        <w:rPr>
          <w:rFonts w:ascii="Baskerville" w:hAnsi="Baskerville"/>
          <w:sz w:val="28"/>
          <w:szCs w:val="28"/>
        </w:rPr>
        <w:t xml:space="preserve"> </w:t>
      </w:r>
      <w:r w:rsidR="00FA1082" w:rsidRPr="00AD0A08">
        <w:rPr>
          <w:rFonts w:ascii="Baskerville" w:hAnsi="Baskerville" w:cs="Arial"/>
          <w:color w:val="000000"/>
          <w:sz w:val="28"/>
          <w:szCs w:val="28"/>
        </w:rPr>
        <w:t xml:space="preserve">in your name </w:t>
      </w:r>
      <w:r w:rsidR="00027458" w:rsidRPr="00164CC8">
        <w:rPr>
          <w:rFonts w:ascii="Baskerville" w:eastAsia="Times New Roman" w:hAnsi="Baskerville"/>
          <w:color w:val="222222"/>
          <w:sz w:val="28"/>
          <w:szCs w:val="28"/>
          <w:shd w:val="clear" w:color="auto" w:fill="FFFFFF"/>
        </w:rPr>
        <w:t>designated for the support of</w:t>
      </w:r>
      <w:r w:rsidR="00FA1082" w:rsidRPr="00AD0A08">
        <w:rPr>
          <w:rFonts w:ascii="Baskerville" w:hAnsi="Baskerville" w:cs="Arial"/>
          <w:color w:val="000000"/>
          <w:sz w:val="28"/>
          <w:szCs w:val="28"/>
        </w:rPr>
        <w:t xml:space="preserve"> </w:t>
      </w:r>
      <w:r w:rsidR="008B5103" w:rsidRPr="008B5103">
        <w:rPr>
          <w:rFonts w:ascii="Baskerville" w:hAnsi="Baskerville" w:cs="Arial"/>
          <w:b/>
          <w:bCs/>
          <w:color w:val="000000"/>
          <w:sz w:val="28"/>
          <w:szCs w:val="28"/>
        </w:rPr>
        <w:t>Malaria Consortium</w:t>
      </w:r>
      <w:r w:rsidR="0059338D">
        <w:rPr>
          <w:rFonts w:ascii="Baskerville" w:hAnsi="Baskerville" w:cs="Arial"/>
          <w:b/>
          <w:bCs/>
          <w:color w:val="000000"/>
          <w:sz w:val="28"/>
          <w:szCs w:val="28"/>
        </w:rPr>
        <w:t>’s s</w:t>
      </w:r>
      <w:r w:rsidR="007B1522">
        <w:rPr>
          <w:rFonts w:ascii="Baskerville" w:hAnsi="Baskerville" w:cs="Arial"/>
          <w:b/>
          <w:bCs/>
          <w:color w:val="000000"/>
          <w:sz w:val="28"/>
          <w:szCs w:val="28"/>
        </w:rPr>
        <w:t xml:space="preserve">easonal malaria chemoprevention </w:t>
      </w:r>
      <w:r w:rsidR="0059338D">
        <w:rPr>
          <w:rFonts w:ascii="Baskerville" w:hAnsi="Baskerville" w:cs="Arial"/>
          <w:b/>
          <w:bCs/>
          <w:color w:val="000000"/>
          <w:sz w:val="28"/>
          <w:szCs w:val="28"/>
        </w:rPr>
        <w:t>program</w:t>
      </w:r>
      <w:r w:rsidR="008B5103" w:rsidRPr="008B5103">
        <w:rPr>
          <w:rFonts w:ascii="Baskerville" w:hAnsi="Baskerville" w:cs="Arial"/>
          <w:color w:val="000000"/>
          <w:sz w:val="28"/>
          <w:szCs w:val="28"/>
        </w:rPr>
        <w:t xml:space="preserve"> </w:t>
      </w:r>
    </w:p>
    <w:p w14:paraId="1C4048E7" w14:textId="77777777" w:rsidR="008B5103" w:rsidRPr="008B5103" w:rsidRDefault="008B5103" w:rsidP="008B5103">
      <w:pPr>
        <w:rPr>
          <w:rFonts w:ascii="Baskerville" w:eastAsia="Times New Roman" w:hAnsi="Baskerville"/>
          <w:sz w:val="28"/>
          <w:szCs w:val="28"/>
        </w:rPr>
      </w:pPr>
    </w:p>
    <w:p w14:paraId="69398348" w14:textId="4EB386F0" w:rsidR="008B5103" w:rsidRPr="007B1522" w:rsidRDefault="008B5103" w:rsidP="008B5103">
      <w:pPr>
        <w:rPr>
          <w:rFonts w:ascii="Baskerville" w:hAnsi="Baskerville"/>
          <w:sz w:val="28"/>
          <w:szCs w:val="28"/>
        </w:rPr>
      </w:pPr>
      <w:r w:rsidRPr="008B5103">
        <w:rPr>
          <w:rFonts w:ascii="Baskerville" w:hAnsi="Baskerville" w:cs="Arial"/>
          <w:color w:val="000000"/>
          <w:sz w:val="28"/>
          <w:szCs w:val="28"/>
        </w:rPr>
        <w:t>Malaria Consortium works on preventing, controlling, and treating malaria and other communicable diseases in Africa and Asia. GiveWell, a nonprofit dedicated to finding outstanding giving opportunities, recommends Malaria Consortium's seasonal malaria chemoprevention (SMC) program, which aim</w:t>
      </w:r>
      <w:r w:rsidR="001F0159">
        <w:rPr>
          <w:rFonts w:ascii="Baskerville" w:hAnsi="Baskerville" w:cs="Arial"/>
          <w:color w:val="000000"/>
          <w:sz w:val="28"/>
          <w:szCs w:val="28"/>
        </w:rPr>
        <w:t>s</w:t>
      </w:r>
      <w:r w:rsidRPr="008B5103">
        <w:rPr>
          <w:rFonts w:ascii="Baskerville" w:hAnsi="Baskerville" w:cs="Arial"/>
          <w:color w:val="000000"/>
          <w:sz w:val="28"/>
          <w:szCs w:val="28"/>
        </w:rPr>
        <w:t xml:space="preserve"> to distribute preventive anti-malarial drugs to very young children to prevent illness and death from malaria, one of the leading causes of child deaths in Africa. </w:t>
      </w:r>
      <w:r w:rsidR="007B1522">
        <w:rPr>
          <w:rFonts w:ascii="Baskerville" w:hAnsi="Baskerville" w:cs="Arial"/>
          <w:color w:val="000000"/>
          <w:sz w:val="28"/>
          <w:szCs w:val="28"/>
        </w:rPr>
        <w:t xml:space="preserve">Our recommendation is </w:t>
      </w:r>
      <w:r w:rsidR="007B1522">
        <w:rPr>
          <w:rFonts w:ascii="Baskerville" w:hAnsi="Baskerville" w:cs="Arial"/>
          <w:i/>
          <w:color w:val="000000"/>
          <w:sz w:val="28"/>
          <w:szCs w:val="28"/>
        </w:rPr>
        <w:t xml:space="preserve">only </w:t>
      </w:r>
      <w:r w:rsidR="007B1522">
        <w:rPr>
          <w:rFonts w:ascii="Baskerville" w:hAnsi="Baskerville" w:cs="Arial"/>
          <w:color w:val="000000"/>
          <w:sz w:val="28"/>
          <w:szCs w:val="28"/>
        </w:rPr>
        <w:t xml:space="preserve">for Malaria Consortium’s </w:t>
      </w:r>
      <w:r w:rsidR="001F73B6">
        <w:rPr>
          <w:rFonts w:ascii="Baskerville" w:hAnsi="Baskerville" w:cs="Arial"/>
          <w:color w:val="000000"/>
          <w:sz w:val="28"/>
          <w:szCs w:val="28"/>
        </w:rPr>
        <w:t>SMC</w:t>
      </w:r>
      <w:r w:rsidR="007B1522">
        <w:rPr>
          <w:rFonts w:ascii="Baskerville" w:hAnsi="Baskerville" w:cs="Arial"/>
          <w:color w:val="000000"/>
          <w:sz w:val="28"/>
          <w:szCs w:val="28"/>
        </w:rPr>
        <w:t xml:space="preserve"> program.</w:t>
      </w:r>
    </w:p>
    <w:p w14:paraId="5E6E584A" w14:textId="77777777" w:rsidR="008B5103" w:rsidRPr="008B5103" w:rsidRDefault="008B5103" w:rsidP="008B5103">
      <w:pPr>
        <w:rPr>
          <w:rFonts w:ascii="Baskerville" w:eastAsia="Times New Roman" w:hAnsi="Baskerville"/>
          <w:sz w:val="28"/>
          <w:szCs w:val="28"/>
        </w:rPr>
      </w:pPr>
    </w:p>
    <w:p w14:paraId="4A3E07BE" w14:textId="1DA72812" w:rsidR="008B5103" w:rsidRPr="008B5103" w:rsidRDefault="008B5103" w:rsidP="008B5103">
      <w:pPr>
        <w:rPr>
          <w:rFonts w:ascii="Baskerville" w:hAnsi="Baskerville"/>
          <w:sz w:val="28"/>
          <w:szCs w:val="28"/>
        </w:rPr>
      </w:pPr>
      <w:r w:rsidRPr="008B5103">
        <w:rPr>
          <w:rFonts w:ascii="Baskerville" w:hAnsi="Baskerville" w:cs="Arial"/>
          <w:color w:val="000000"/>
          <w:sz w:val="28"/>
          <w:szCs w:val="28"/>
        </w:rPr>
        <w:t>Malaria Consortium</w:t>
      </w:r>
      <w:r w:rsidR="001F73B6">
        <w:rPr>
          <w:rFonts w:ascii="Baskerville" w:hAnsi="Baskerville" w:cs="Arial"/>
          <w:color w:val="000000"/>
          <w:sz w:val="28"/>
          <w:szCs w:val="28"/>
        </w:rPr>
        <w:t>’s SMC program</w:t>
      </w:r>
      <w:r w:rsidRPr="008B5103">
        <w:rPr>
          <w:rFonts w:ascii="Baskerville" w:hAnsi="Baskerville" w:cs="Arial"/>
          <w:color w:val="000000"/>
          <w:sz w:val="28"/>
          <w:szCs w:val="28"/>
        </w:rPr>
        <w:t xml:space="preserve"> is recommended by GiveWell. Thousands of hours have gone into finding and analyzing </w:t>
      </w:r>
      <w:proofErr w:type="spellStart"/>
      <w:r w:rsidRPr="008B5103">
        <w:rPr>
          <w:rFonts w:ascii="Baskerville" w:hAnsi="Baskerville" w:cs="Arial"/>
          <w:color w:val="000000"/>
          <w:sz w:val="28"/>
          <w:szCs w:val="28"/>
        </w:rPr>
        <w:t>GiveWell's</w:t>
      </w:r>
      <w:proofErr w:type="spellEnd"/>
      <w:r w:rsidRPr="008B5103">
        <w:rPr>
          <w:rFonts w:ascii="Baskerville" w:hAnsi="Baskerville" w:cs="Arial"/>
          <w:color w:val="000000"/>
          <w:sz w:val="28"/>
          <w:szCs w:val="28"/>
        </w:rPr>
        <w:t xml:space="preserve"> recommended charities. They are evidence-backed, thoroughly vetted, and underfunded. For more information on these charities, including Malaria Consortium</w:t>
      </w:r>
      <w:r w:rsidR="00820E02">
        <w:rPr>
          <w:rFonts w:ascii="Baskerville" w:hAnsi="Baskerville" w:cs="Arial"/>
          <w:color w:val="000000"/>
          <w:sz w:val="28"/>
          <w:szCs w:val="28"/>
        </w:rPr>
        <w:t xml:space="preserve">’s </w:t>
      </w:r>
      <w:r w:rsidR="001F73B6">
        <w:rPr>
          <w:rFonts w:ascii="Baskerville" w:hAnsi="Baskerville" w:cs="Arial"/>
          <w:color w:val="000000"/>
          <w:sz w:val="28"/>
          <w:szCs w:val="28"/>
        </w:rPr>
        <w:t>SMC program</w:t>
      </w:r>
      <w:r w:rsidRPr="008B5103">
        <w:rPr>
          <w:rFonts w:ascii="Baskerville" w:hAnsi="Baskerville" w:cs="Arial"/>
          <w:color w:val="000000"/>
          <w:sz w:val="28"/>
          <w:szCs w:val="28"/>
        </w:rPr>
        <w:t xml:space="preserve">, and </w:t>
      </w:r>
      <w:proofErr w:type="spellStart"/>
      <w:r w:rsidRPr="008B5103">
        <w:rPr>
          <w:rFonts w:ascii="Baskerville" w:hAnsi="Baskerville" w:cs="Arial"/>
          <w:color w:val="000000"/>
          <w:sz w:val="28"/>
          <w:szCs w:val="28"/>
        </w:rPr>
        <w:t>GiveWell’s</w:t>
      </w:r>
      <w:proofErr w:type="spellEnd"/>
      <w:r w:rsidRPr="008B5103">
        <w:rPr>
          <w:rFonts w:ascii="Baskerville" w:hAnsi="Baskerville" w:cs="Arial"/>
          <w:color w:val="000000"/>
          <w:sz w:val="28"/>
          <w:szCs w:val="28"/>
        </w:rPr>
        <w:t xml:space="preserve"> work, please visit us online at </w:t>
      </w:r>
      <w:hyperlink r:id="rId9" w:history="1">
        <w:r w:rsidRPr="007D60AB">
          <w:rPr>
            <w:rStyle w:val="Hyperlink"/>
            <w:rFonts w:ascii="Baskerville" w:hAnsi="Baskerville"/>
            <w:sz w:val="28"/>
          </w:rPr>
          <w:t>www.givewell.org</w:t>
        </w:r>
      </w:hyperlink>
      <w:r w:rsidRPr="008B5103">
        <w:rPr>
          <w:rFonts w:ascii="Baskerville" w:hAnsi="Baskerville" w:cs="Arial"/>
          <w:color w:val="000000"/>
          <w:sz w:val="28"/>
          <w:szCs w:val="28"/>
        </w:rPr>
        <w:t>.</w:t>
      </w:r>
    </w:p>
    <w:p w14:paraId="5BBCB386" w14:textId="704F5332" w:rsidR="007D60AB" w:rsidRPr="00AD0A08" w:rsidRDefault="007D60AB" w:rsidP="008B5103">
      <w:pPr>
        <w:pStyle w:val="NormalWeb"/>
        <w:spacing w:before="0" w:beforeAutospacing="0" w:after="0" w:afterAutospacing="0"/>
        <w:rPr>
          <w:rFonts w:eastAsia="Times New Roman"/>
        </w:rPr>
      </w:pPr>
    </w:p>
    <w:p w14:paraId="04EE6638" w14:textId="725068EB" w:rsidR="007D60AB" w:rsidRDefault="007D60AB" w:rsidP="00840C84">
      <w:pPr>
        <w:rPr>
          <w:rFonts w:ascii="Baskerville" w:eastAsia="Times New Roman" w:hAnsi="Baskerville"/>
          <w:sz w:val="28"/>
          <w:szCs w:val="28"/>
        </w:rPr>
      </w:pPr>
      <w:r w:rsidRPr="005F4452">
        <w:rPr>
          <w:rFonts w:ascii="Baskerville" w:eastAsia="Times New Roman" w:hAnsi="Baskerville" w:cs="Arial"/>
          <w:color w:val="000000"/>
          <w:sz w:val="28"/>
          <w:szCs w:val="28"/>
        </w:rPr>
        <w:t>Thank you for your support!</w:t>
      </w:r>
    </w:p>
    <w:p w14:paraId="11D5EA72" w14:textId="77777777" w:rsidR="00840C84" w:rsidRPr="00840C84" w:rsidRDefault="00840C84" w:rsidP="00840C84">
      <w:pPr>
        <w:rPr>
          <w:rFonts w:ascii="Baskerville" w:eastAsia="Times New Roman" w:hAnsi="Baskerville"/>
          <w:sz w:val="28"/>
          <w:szCs w:val="28"/>
        </w:rPr>
      </w:pPr>
    </w:p>
    <w:p w14:paraId="48D418DB" w14:textId="77777777" w:rsidR="00EB09C8" w:rsidRPr="007D60AB" w:rsidRDefault="00EB09C8" w:rsidP="00EB09C8">
      <w:pPr>
        <w:spacing w:after="200" w:line="252" w:lineRule="auto"/>
        <w:rPr>
          <w:rFonts w:ascii="Baskerville" w:hAnsi="Baskerville"/>
          <w:sz w:val="28"/>
        </w:rPr>
      </w:pPr>
      <w:r w:rsidRPr="007D60AB">
        <w:rPr>
          <w:rFonts w:ascii="Baskerville" w:hAnsi="Baskerville"/>
          <w:sz w:val="28"/>
        </w:rPr>
        <w:t>Sincerely,</w:t>
      </w:r>
    </w:p>
    <w:p w14:paraId="0BCA7156" w14:textId="77777777" w:rsidR="00EB09C8" w:rsidRPr="007D60AB" w:rsidRDefault="00EB09C8" w:rsidP="00EB09C8">
      <w:pPr>
        <w:spacing w:after="200" w:line="252" w:lineRule="auto"/>
        <w:rPr>
          <w:rFonts w:ascii="Baskerville" w:hAnsi="Baskerville"/>
          <w:sz w:val="28"/>
        </w:rPr>
      </w:pPr>
      <w:r w:rsidRPr="007D60AB">
        <w:rPr>
          <w:rFonts w:ascii="Baskerville" w:hAnsi="Baskerville"/>
          <w:sz w:val="28"/>
        </w:rPr>
        <w:t>GiveWell Staff</w:t>
      </w:r>
      <w:r w:rsidRPr="007D60AB">
        <w:rPr>
          <w:rFonts w:ascii="Baskerville" w:hAnsi="Baskerville"/>
          <w:sz w:val="28"/>
        </w:rPr>
        <w:br/>
      </w:r>
      <w:hyperlink r:id="rId10" w:history="1">
        <w:r w:rsidRPr="007D60AB">
          <w:rPr>
            <w:rStyle w:val="Hyperlink"/>
            <w:rFonts w:ascii="Baskerville" w:hAnsi="Baskerville"/>
            <w:sz w:val="28"/>
          </w:rPr>
          <w:t>www.givewell.org</w:t>
        </w:r>
      </w:hyperlink>
    </w:p>
    <w:sectPr w:rsidR="00EB09C8" w:rsidRPr="007D60AB" w:rsidSect="00EB0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E43D" w14:textId="77777777" w:rsidR="00501EB5" w:rsidRDefault="00501EB5" w:rsidP="00A00160">
      <w:r>
        <w:separator/>
      </w:r>
    </w:p>
  </w:endnote>
  <w:endnote w:type="continuationSeparator" w:id="0">
    <w:p w14:paraId="761D6741" w14:textId="77777777" w:rsidR="00501EB5" w:rsidRDefault="00501EB5" w:rsidP="00A0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574AF" w14:textId="77777777" w:rsidR="00A00160" w:rsidRDefault="00A00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DDDA" w14:textId="77777777" w:rsidR="00A00160" w:rsidRDefault="00A00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A6910" w14:textId="77777777" w:rsidR="00A00160" w:rsidRDefault="00A00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34D50" w14:textId="77777777" w:rsidR="00501EB5" w:rsidRDefault="00501EB5" w:rsidP="00A00160">
      <w:r>
        <w:separator/>
      </w:r>
    </w:p>
  </w:footnote>
  <w:footnote w:type="continuationSeparator" w:id="0">
    <w:p w14:paraId="697B74E5" w14:textId="77777777" w:rsidR="00501EB5" w:rsidRDefault="00501EB5" w:rsidP="00A0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9E967" w14:textId="77777777" w:rsidR="00A00160" w:rsidRDefault="00A00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BDCD" w14:textId="77777777" w:rsidR="00A00160" w:rsidRDefault="00A00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77741" w14:textId="77777777" w:rsidR="00A00160" w:rsidRDefault="00A00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3E5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80F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43234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980C3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C5E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6AC10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947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50C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2A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72C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7F65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0C"/>
    <w:rsid w:val="00027458"/>
    <w:rsid w:val="00117CD1"/>
    <w:rsid w:val="00126549"/>
    <w:rsid w:val="001F0159"/>
    <w:rsid w:val="001F73B6"/>
    <w:rsid w:val="002D0D31"/>
    <w:rsid w:val="00320335"/>
    <w:rsid w:val="00373968"/>
    <w:rsid w:val="003E2ECF"/>
    <w:rsid w:val="0048308D"/>
    <w:rsid w:val="00501EB5"/>
    <w:rsid w:val="0059338D"/>
    <w:rsid w:val="005F4452"/>
    <w:rsid w:val="006308F2"/>
    <w:rsid w:val="00747DA9"/>
    <w:rsid w:val="007B1522"/>
    <w:rsid w:val="007D60AB"/>
    <w:rsid w:val="00820E02"/>
    <w:rsid w:val="00840C84"/>
    <w:rsid w:val="008417DD"/>
    <w:rsid w:val="008B5103"/>
    <w:rsid w:val="00903C0C"/>
    <w:rsid w:val="0098354B"/>
    <w:rsid w:val="009A1F6B"/>
    <w:rsid w:val="00A00160"/>
    <w:rsid w:val="00AD0A08"/>
    <w:rsid w:val="00AE707F"/>
    <w:rsid w:val="00B66B83"/>
    <w:rsid w:val="00B9445A"/>
    <w:rsid w:val="00DB0DD2"/>
    <w:rsid w:val="00EB09C8"/>
    <w:rsid w:val="00F4142F"/>
    <w:rsid w:val="00FA1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B13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738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56C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956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DB0DD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0DD2"/>
  </w:style>
  <w:style w:type="character" w:customStyle="1" w:styleId="CommentTextChar">
    <w:name w:val="Comment Text Char"/>
    <w:link w:val="CommentText"/>
    <w:rsid w:val="00DB0D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B0DD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B0DD2"/>
    <w:rPr>
      <w:b/>
      <w:bCs/>
      <w:sz w:val="24"/>
      <w:szCs w:val="24"/>
    </w:rPr>
  </w:style>
  <w:style w:type="paragraph" w:styleId="Revision">
    <w:name w:val="Revision"/>
    <w:hidden/>
    <w:rsid w:val="00AE707F"/>
    <w:rPr>
      <w:sz w:val="24"/>
      <w:szCs w:val="24"/>
    </w:rPr>
  </w:style>
  <w:style w:type="paragraph" w:styleId="Header">
    <w:name w:val="header"/>
    <w:basedOn w:val="Normal"/>
    <w:link w:val="HeaderChar"/>
    <w:rsid w:val="00A00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160"/>
    <w:rPr>
      <w:sz w:val="24"/>
      <w:szCs w:val="24"/>
    </w:rPr>
  </w:style>
  <w:style w:type="paragraph" w:styleId="Footer">
    <w:name w:val="footer"/>
    <w:basedOn w:val="Normal"/>
    <w:link w:val="FooterChar"/>
    <w:rsid w:val="00A00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16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60A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738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56C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956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DB0DD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0DD2"/>
  </w:style>
  <w:style w:type="character" w:customStyle="1" w:styleId="CommentTextChar">
    <w:name w:val="Comment Text Char"/>
    <w:link w:val="CommentText"/>
    <w:rsid w:val="00DB0D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B0DD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B0DD2"/>
    <w:rPr>
      <w:b/>
      <w:bCs/>
      <w:sz w:val="24"/>
      <w:szCs w:val="24"/>
    </w:rPr>
  </w:style>
  <w:style w:type="paragraph" w:styleId="Revision">
    <w:name w:val="Revision"/>
    <w:hidden/>
    <w:rsid w:val="00AE707F"/>
    <w:rPr>
      <w:sz w:val="24"/>
      <w:szCs w:val="24"/>
    </w:rPr>
  </w:style>
  <w:style w:type="paragraph" w:styleId="Header">
    <w:name w:val="header"/>
    <w:basedOn w:val="Normal"/>
    <w:link w:val="HeaderChar"/>
    <w:rsid w:val="00A00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160"/>
    <w:rPr>
      <w:sz w:val="24"/>
      <w:szCs w:val="24"/>
    </w:rPr>
  </w:style>
  <w:style w:type="paragraph" w:styleId="Footer">
    <w:name w:val="footer"/>
    <w:basedOn w:val="Normal"/>
    <w:link w:val="FooterChar"/>
    <w:rsid w:val="00A00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16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60A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ivewel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vewel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Base/>
  <HLinks>
    <vt:vector size="6" baseType="variant">
      <vt:variant>
        <vt:i4>5374045</vt:i4>
      </vt:variant>
      <vt:variant>
        <vt:i4>9</vt:i4>
      </vt:variant>
      <vt:variant>
        <vt:i4>0</vt:i4>
      </vt:variant>
      <vt:variant>
        <vt:i4>5</vt:i4>
      </vt:variant>
      <vt:variant>
        <vt:lpwstr>http://www.givewell.org/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2017-12-18T16:53:00Z</dcterms:created>
  <dcterms:modified xsi:type="dcterms:W3CDTF">2017-12-18T16:53:00Z</dcterms:modified>
</cp:coreProperties>
</file>