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4B" w:rsidRDefault="00FF0ED4">
      <w:r>
        <w:t xml:space="preserve"> </w:t>
      </w:r>
    </w:p>
    <w:p w:rsidR="00A4634B" w:rsidRPr="009711F4" w:rsidRDefault="00A4634B" w:rsidP="00A4634B">
      <w:pPr>
        <w:rPr>
          <w:b/>
        </w:rPr>
      </w:pPr>
      <w:r w:rsidRPr="009711F4">
        <w:rPr>
          <w:b/>
        </w:rPr>
        <w:t>Guidance to survey administrators</w:t>
      </w:r>
      <w:r>
        <w:rPr>
          <w:b/>
        </w:rPr>
        <w:t xml:space="preserve"> [REMOVE THIS SECTION BEFORE ADMINISTERING SURVEY]</w:t>
      </w:r>
    </w:p>
    <w:p w:rsidR="00E14645" w:rsidRDefault="00E14645" w:rsidP="00E14645">
      <w:r>
        <w:t>The below survey questions are primarily designed for staff in organisations with whom you have service delivery relationships and referral agreements. It could be used to help you to:</w:t>
      </w:r>
    </w:p>
    <w:p w:rsidR="00E14645" w:rsidRDefault="00CD62C9" w:rsidP="00E14645">
      <w:pPr>
        <w:pStyle w:val="ListParagraph"/>
        <w:numPr>
          <w:ilvl w:val="0"/>
          <w:numId w:val="1"/>
        </w:numPr>
      </w:pPr>
      <w:r>
        <w:t>S</w:t>
      </w:r>
      <w:r w:rsidR="00E14645">
        <w:t>eek their general  feedback on your service and how you could improve</w:t>
      </w:r>
    </w:p>
    <w:p w:rsidR="00E14645" w:rsidRDefault="00CD62C9" w:rsidP="00E14645">
      <w:pPr>
        <w:pStyle w:val="ListParagraph"/>
        <w:numPr>
          <w:ilvl w:val="0"/>
          <w:numId w:val="1"/>
        </w:numPr>
      </w:pPr>
      <w:r>
        <w:t>S</w:t>
      </w:r>
      <w:r w:rsidR="00E14645">
        <w:t xml:space="preserve">eek their feedback on the quality of your service and the outcomes you achieve for you clients </w:t>
      </w:r>
    </w:p>
    <w:p w:rsidR="00F66091" w:rsidRDefault="00CD62C9" w:rsidP="00F66091">
      <w:pPr>
        <w:pStyle w:val="ListParagraph"/>
        <w:numPr>
          <w:ilvl w:val="0"/>
          <w:numId w:val="1"/>
        </w:numPr>
      </w:pPr>
      <w:r>
        <w:t>G</w:t>
      </w:r>
      <w:r w:rsidR="00E14645">
        <w:t>ather evidence on the outcomes of you work for use in communications and advocacy</w:t>
      </w:r>
    </w:p>
    <w:p w:rsidR="00C7163E" w:rsidRDefault="00E14645" w:rsidP="00F66091">
      <w:r>
        <w:t xml:space="preserve"> These questions are taken from the Federation of CLCs full Stakeholder</w:t>
      </w:r>
      <w:r w:rsidR="00BB3FD6">
        <w:t xml:space="preserve"> and Partner</w:t>
      </w:r>
      <w:r>
        <w:t xml:space="preserve"> Feedback Sur</w:t>
      </w:r>
      <w:r w:rsidR="00CD62C9">
        <w:t xml:space="preserve">vey, which is available at the Federation’s website. </w:t>
      </w:r>
      <w:r w:rsidR="00706E04">
        <w:t xml:space="preserve">We </w:t>
      </w:r>
      <w:r w:rsidR="00C7163E">
        <w:t xml:space="preserve">are surveying our stakeholders to help us improve our services and </w:t>
      </w:r>
      <w:r w:rsidR="00505B69">
        <w:t>strengthen our partnerships</w:t>
      </w:r>
      <w:r w:rsidR="00C7163E">
        <w:t>. Please give us your honest feedback so that we can continue to get better at what we do.</w:t>
      </w:r>
    </w:p>
    <w:p w:rsidR="00706E04" w:rsidRDefault="00C7163E">
      <w:r>
        <w:t>This survey is anonymous and confidential. The results will be collated and used for internal quality improvement. Findings may also be included in publications. Care will be taken to ensure that all data included in reports and publications is fully de-identified.</w:t>
      </w:r>
    </w:p>
    <w:p w:rsidR="00C7163E" w:rsidRDefault="00C7163E">
      <w:r>
        <w:t xml:space="preserve">If you have any queries or concerns about this survey, please contact </w:t>
      </w:r>
      <w:r w:rsidRPr="00C7163E">
        <w:rPr>
          <w:highlight w:val="yellow"/>
        </w:rPr>
        <w:t>[Name, phone, email]</w:t>
      </w:r>
    </w:p>
    <w:p w:rsidR="00C7163E" w:rsidRDefault="00536285" w:rsidP="00A4634B">
      <w:pPr>
        <w:pStyle w:val="Heading1"/>
        <w:numPr>
          <w:ilvl w:val="0"/>
          <w:numId w:val="3"/>
        </w:numPr>
      </w:pPr>
      <w:r>
        <w:t>About you and your organisation</w:t>
      </w:r>
    </w:p>
    <w:p w:rsidR="00A4634B" w:rsidRPr="00CD62C9" w:rsidRDefault="00CD62C9" w:rsidP="00CD62C9">
      <w:pPr>
        <w:pStyle w:val="ListParagraph"/>
        <w:numPr>
          <w:ilvl w:val="0"/>
          <w:numId w:val="5"/>
        </w:numPr>
        <w:rPr>
          <w:b/>
        </w:rPr>
      </w:pPr>
      <w:r w:rsidRPr="00CD62C9">
        <w:rPr>
          <w:b/>
        </w:rPr>
        <w:t>What is the name of your organisation? (Optional – leave blank if not applicable)</w:t>
      </w:r>
    </w:p>
    <w:p w:rsidR="00CD62C9" w:rsidRDefault="00CD62C9" w:rsidP="00CD62C9">
      <w:pPr>
        <w:pStyle w:val="ListParagraph"/>
        <w:ind w:left="1080"/>
      </w:pPr>
    </w:p>
    <w:tbl>
      <w:tblPr>
        <w:tblStyle w:val="TableGrid"/>
        <w:tblW w:w="0" w:type="auto"/>
        <w:tblInd w:w="175" w:type="dxa"/>
        <w:tblLayout w:type="fixed"/>
        <w:tblLook w:val="04A0" w:firstRow="1" w:lastRow="0" w:firstColumn="1" w:lastColumn="0" w:noHBand="0" w:noVBand="1"/>
      </w:tblPr>
      <w:tblGrid>
        <w:gridCol w:w="10019"/>
      </w:tblGrid>
      <w:tr w:rsidR="00A4634B" w:rsidTr="002F2391">
        <w:tc>
          <w:tcPr>
            <w:tcW w:w="10019" w:type="dxa"/>
          </w:tcPr>
          <w:p w:rsidR="00A4634B" w:rsidRDefault="00A4634B" w:rsidP="002F2391"/>
          <w:p w:rsidR="00A4634B" w:rsidRDefault="00A4634B" w:rsidP="002F2391"/>
          <w:p w:rsidR="00A4634B" w:rsidRDefault="00A4634B" w:rsidP="002F2391"/>
        </w:tc>
      </w:tr>
    </w:tbl>
    <w:p w:rsidR="00A4634B" w:rsidRPr="00A4634B" w:rsidRDefault="00A4634B" w:rsidP="00A4634B"/>
    <w:p w:rsidR="00536285" w:rsidRDefault="00CD62C9" w:rsidP="00DB4D7D">
      <w:pPr>
        <w:pStyle w:val="Questiontext"/>
      </w:pPr>
      <w:r>
        <w:t>2</w:t>
      </w:r>
      <w:r w:rsidR="005A0D2D">
        <w:t>.</w:t>
      </w:r>
      <w:r w:rsidR="00DB1A08">
        <w:tab/>
      </w:r>
      <w:r w:rsidR="00536285">
        <w:t>What is your role? (</w:t>
      </w:r>
      <w:r w:rsidR="00A46F80">
        <w:t>S</w:t>
      </w:r>
      <w:r w:rsidR="00536285">
        <w:t xml:space="preserve">elect the </w:t>
      </w:r>
      <w:r w:rsidR="00A46F80">
        <w:t>role</w:t>
      </w:r>
      <w:r w:rsidR="00536285">
        <w:t xml:space="preserve"> most relevant to your responses to this survey.)</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974"/>
      </w:tblGrid>
      <w:tr w:rsidR="00DB4D7D" w:rsidTr="00DB1A08">
        <w:tc>
          <w:tcPr>
            <w:tcW w:w="5040" w:type="dxa"/>
          </w:tcPr>
          <w:p w:rsidR="00DB4D7D" w:rsidRPr="00DB4D7D" w:rsidRDefault="00DB4D7D" w:rsidP="00FB1925">
            <w:pPr>
              <w:spacing w:after="120"/>
              <w:ind w:left="340" w:hanging="340"/>
            </w:pPr>
            <w:r>
              <w:sym w:font="Wingdings" w:char="F06F"/>
            </w:r>
            <w:r w:rsidRPr="00DB4D7D">
              <w:tab/>
              <w:t>Legal practitioner</w:t>
            </w:r>
          </w:p>
          <w:p w:rsidR="00DB4D7D" w:rsidRPr="00DB4D7D" w:rsidRDefault="00DB4D7D" w:rsidP="00FB1925">
            <w:pPr>
              <w:spacing w:after="120"/>
              <w:ind w:left="340" w:hanging="340"/>
            </w:pPr>
            <w:r>
              <w:sym w:font="Wingdings" w:char="F06F"/>
            </w:r>
            <w:r w:rsidRPr="00DB4D7D">
              <w:tab/>
              <w:t>Other practitioner / frontline worker</w:t>
            </w:r>
          </w:p>
          <w:p w:rsidR="00DB4D7D" w:rsidRPr="00DB4D7D" w:rsidRDefault="00DB4D7D" w:rsidP="00FB1925">
            <w:pPr>
              <w:spacing w:after="120"/>
              <w:ind w:left="340" w:hanging="340"/>
            </w:pPr>
            <w:r>
              <w:sym w:font="Wingdings" w:char="F06F"/>
            </w:r>
            <w:r w:rsidRPr="00DB4D7D">
              <w:tab/>
              <w:t>Middle manager</w:t>
            </w:r>
          </w:p>
          <w:p w:rsidR="00DB4D7D" w:rsidRPr="00DB4D7D" w:rsidRDefault="00DB4D7D" w:rsidP="00FB1925">
            <w:pPr>
              <w:spacing w:after="120"/>
              <w:ind w:left="340" w:hanging="340"/>
            </w:pPr>
            <w:r>
              <w:sym w:font="Wingdings" w:char="F06F"/>
            </w:r>
            <w:r w:rsidRPr="00DB4D7D">
              <w:tab/>
              <w:t>Senior manager</w:t>
            </w:r>
          </w:p>
          <w:p w:rsidR="00DB4D7D" w:rsidRDefault="00DB4D7D" w:rsidP="00DB1A08">
            <w:pPr>
              <w:spacing w:after="120"/>
              <w:ind w:left="340" w:hanging="340"/>
            </w:pPr>
            <w:r>
              <w:sym w:font="Wingdings" w:char="F06F"/>
            </w:r>
            <w:r w:rsidRPr="00DB4D7D">
              <w:tab/>
            </w:r>
            <w:r w:rsidR="00DB1A08">
              <w:t>Board member</w:t>
            </w:r>
          </w:p>
        </w:tc>
        <w:tc>
          <w:tcPr>
            <w:tcW w:w="4974" w:type="dxa"/>
          </w:tcPr>
          <w:p w:rsidR="00DB4D7D" w:rsidRPr="00DB4D7D" w:rsidRDefault="00DB4D7D" w:rsidP="00FB1925">
            <w:pPr>
              <w:spacing w:after="120"/>
              <w:ind w:left="340" w:hanging="340"/>
            </w:pPr>
            <w:r>
              <w:sym w:font="Wingdings" w:char="F06F"/>
            </w:r>
            <w:r w:rsidRPr="00DB4D7D">
              <w:tab/>
              <w:t>Community member</w:t>
            </w:r>
          </w:p>
          <w:p w:rsidR="00DB4D7D" w:rsidRPr="00DB4D7D" w:rsidRDefault="00DB4D7D" w:rsidP="00FB1925">
            <w:pPr>
              <w:spacing w:after="120"/>
              <w:ind w:left="340" w:hanging="340"/>
            </w:pPr>
            <w:r>
              <w:sym w:font="Wingdings" w:char="F06F"/>
            </w:r>
            <w:r w:rsidRPr="00DB4D7D">
              <w:tab/>
              <w:t>Policy development, research or evaluation</w:t>
            </w:r>
          </w:p>
          <w:p w:rsidR="00DB4D7D" w:rsidRPr="00DB4D7D" w:rsidRDefault="00DB4D7D" w:rsidP="00FB1925">
            <w:pPr>
              <w:spacing w:after="120"/>
              <w:ind w:left="340" w:hanging="340"/>
            </w:pPr>
            <w:r>
              <w:sym w:font="Wingdings" w:char="F06F"/>
            </w:r>
            <w:r w:rsidRPr="00DB4D7D">
              <w:tab/>
              <w:t>Funder / Regulator</w:t>
            </w:r>
          </w:p>
          <w:p w:rsidR="00DB4D7D" w:rsidRPr="00DB4D7D" w:rsidRDefault="00DB4D7D" w:rsidP="00FB1925">
            <w:pPr>
              <w:spacing w:after="120"/>
              <w:ind w:left="340" w:hanging="340"/>
            </w:pPr>
            <w:r>
              <w:sym w:font="Wingdings" w:char="F06F"/>
            </w:r>
            <w:r w:rsidRPr="00DB4D7D">
              <w:tab/>
              <w:t>Judiciary or court/tribunal staff</w:t>
            </w:r>
          </w:p>
          <w:p w:rsidR="00DB4D7D" w:rsidRDefault="00DB4D7D" w:rsidP="00FB1925">
            <w:pPr>
              <w:spacing w:after="120"/>
              <w:ind w:left="340" w:hanging="340"/>
            </w:pPr>
            <w:r>
              <w:sym w:font="Wingdings" w:char="F06F"/>
            </w:r>
            <w:r w:rsidRPr="00DB4D7D">
              <w:tab/>
              <w:t>Other (please specify)</w:t>
            </w:r>
          </w:p>
          <w:p w:rsidR="00DB4D7D" w:rsidRDefault="00DB4D7D" w:rsidP="00DB4D7D">
            <w:pPr>
              <w:tabs>
                <w:tab w:val="left" w:leader="underscore" w:pos="4695"/>
              </w:tabs>
              <w:spacing w:after="120"/>
            </w:pPr>
            <w:r>
              <w:tab/>
            </w:r>
          </w:p>
        </w:tc>
      </w:tr>
    </w:tbl>
    <w:p w:rsidR="00A46F80" w:rsidRDefault="00CD62C9" w:rsidP="00DB4D7D">
      <w:pPr>
        <w:pStyle w:val="Questiontext"/>
      </w:pPr>
      <w:r>
        <w:t>3</w:t>
      </w:r>
      <w:r w:rsidR="00DB4D7D">
        <w:t>.</w:t>
      </w:r>
      <w:r w:rsidR="00DB1A08">
        <w:tab/>
      </w:r>
      <w:r w:rsidR="00A46F80">
        <w:t>What is the main field in which you work?</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974"/>
      </w:tblGrid>
      <w:tr w:rsidR="00DB4D7D" w:rsidTr="00DB1A08">
        <w:tc>
          <w:tcPr>
            <w:tcW w:w="5040" w:type="dxa"/>
          </w:tcPr>
          <w:p w:rsidR="00DB4D7D" w:rsidRPr="00DB4D7D" w:rsidRDefault="00DB4D7D" w:rsidP="00FB1925">
            <w:pPr>
              <w:spacing w:after="120"/>
              <w:ind w:left="340" w:hanging="340"/>
            </w:pPr>
            <w:r>
              <w:sym w:font="Wingdings" w:char="F06F"/>
            </w:r>
            <w:r w:rsidRPr="00DB4D7D">
              <w:tab/>
            </w:r>
            <w:r>
              <w:t>Law or Corrections</w:t>
            </w:r>
          </w:p>
          <w:p w:rsidR="00DB4D7D" w:rsidRPr="00DB4D7D" w:rsidRDefault="00DB4D7D" w:rsidP="00FB1925">
            <w:pPr>
              <w:spacing w:after="120"/>
              <w:ind w:left="340" w:hanging="340"/>
            </w:pPr>
            <w:r>
              <w:sym w:font="Wingdings" w:char="F06F"/>
            </w:r>
            <w:r w:rsidRPr="00DB4D7D">
              <w:tab/>
            </w:r>
            <w:r>
              <w:t>Health</w:t>
            </w:r>
          </w:p>
          <w:p w:rsidR="00DB4D7D" w:rsidRDefault="00DB4D7D" w:rsidP="00FB1925">
            <w:pPr>
              <w:spacing w:after="120"/>
              <w:ind w:left="340" w:hanging="340"/>
            </w:pPr>
            <w:r>
              <w:sym w:font="Wingdings" w:char="F06F"/>
            </w:r>
            <w:r w:rsidRPr="00DB4D7D">
              <w:tab/>
            </w:r>
            <w:r>
              <w:t>Human Services</w:t>
            </w:r>
          </w:p>
        </w:tc>
        <w:tc>
          <w:tcPr>
            <w:tcW w:w="4974" w:type="dxa"/>
          </w:tcPr>
          <w:p w:rsidR="00DB4D7D" w:rsidRPr="00DB4D7D" w:rsidRDefault="00DB4D7D" w:rsidP="00FB1925">
            <w:pPr>
              <w:spacing w:after="120"/>
              <w:ind w:left="340" w:hanging="340"/>
            </w:pPr>
            <w:r>
              <w:sym w:font="Wingdings" w:char="F06F"/>
            </w:r>
            <w:r w:rsidRPr="00DB4D7D">
              <w:tab/>
            </w:r>
            <w:r>
              <w:t>Employment, Education or Training</w:t>
            </w:r>
          </w:p>
          <w:p w:rsidR="00DB4D7D" w:rsidRPr="00DB4D7D" w:rsidRDefault="00DB4D7D" w:rsidP="00FB1925">
            <w:pPr>
              <w:spacing w:after="120"/>
              <w:ind w:left="340" w:hanging="340"/>
            </w:pPr>
            <w:r>
              <w:sym w:font="Wingdings" w:char="F06F"/>
            </w:r>
            <w:r w:rsidRPr="00DB4D7D">
              <w:tab/>
            </w:r>
            <w:r>
              <w:t>Advocacy</w:t>
            </w:r>
          </w:p>
          <w:p w:rsidR="00DB4D7D" w:rsidRDefault="00DB4D7D" w:rsidP="00FB1925">
            <w:pPr>
              <w:spacing w:after="120"/>
              <w:ind w:left="340" w:hanging="340"/>
            </w:pPr>
            <w:r>
              <w:sym w:font="Wingdings" w:char="F06F"/>
            </w:r>
            <w:r w:rsidRPr="00DB4D7D">
              <w:tab/>
              <w:t>Other (please specify)</w:t>
            </w:r>
          </w:p>
          <w:p w:rsidR="00DB4D7D" w:rsidRDefault="00DB4D7D" w:rsidP="00102DCF">
            <w:pPr>
              <w:tabs>
                <w:tab w:val="left" w:leader="underscore" w:pos="4695"/>
              </w:tabs>
              <w:spacing w:after="120"/>
            </w:pPr>
            <w:r>
              <w:tab/>
            </w:r>
          </w:p>
        </w:tc>
      </w:tr>
    </w:tbl>
    <w:p w:rsidR="00F66091" w:rsidRDefault="00F66091" w:rsidP="00FB1925">
      <w:pPr>
        <w:pStyle w:val="Questiontext"/>
      </w:pPr>
    </w:p>
    <w:p w:rsidR="00822BB3" w:rsidRDefault="00F513F0" w:rsidP="00F513F0">
      <w:pPr>
        <w:pStyle w:val="Heading1"/>
      </w:pPr>
      <w:r>
        <w:t>B. Your knowledge of our organisation</w:t>
      </w:r>
    </w:p>
    <w:p w:rsidR="00E30413" w:rsidRDefault="009A7FCA" w:rsidP="00FB1925">
      <w:pPr>
        <w:pStyle w:val="Questiontext"/>
      </w:pPr>
      <w:r>
        <w:t>4</w:t>
      </w:r>
      <w:r w:rsidR="00FB1925">
        <w:t>.</w:t>
      </w:r>
      <w:r w:rsidR="00DB1A08">
        <w:tab/>
      </w:r>
      <w:r w:rsidR="00E30413">
        <w:t>How frequently do you, and others with whom you work, have contact with our organisation?</w:t>
      </w:r>
    </w:p>
    <w:tbl>
      <w:tblPr>
        <w:tblStyle w:val="TableGrid"/>
        <w:tblW w:w="1002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520"/>
        <w:gridCol w:w="2880"/>
        <w:gridCol w:w="3004"/>
      </w:tblGrid>
      <w:tr w:rsidR="00FB1925" w:rsidTr="00DB1A08">
        <w:tc>
          <w:tcPr>
            <w:tcW w:w="1620" w:type="dxa"/>
          </w:tcPr>
          <w:p w:rsidR="00FB1925" w:rsidRDefault="00FB1925" w:rsidP="00DB1A08">
            <w:pPr>
              <w:spacing w:after="120"/>
              <w:ind w:left="340" w:hanging="340"/>
            </w:pPr>
            <w:r>
              <w:sym w:font="Wingdings" w:char="F06F"/>
            </w:r>
            <w:r w:rsidRPr="00DB4D7D">
              <w:tab/>
            </w:r>
            <w:r>
              <w:t>Never</w:t>
            </w:r>
          </w:p>
        </w:tc>
        <w:tc>
          <w:tcPr>
            <w:tcW w:w="2520" w:type="dxa"/>
          </w:tcPr>
          <w:p w:rsidR="00FB1925" w:rsidRDefault="00FB1925" w:rsidP="00FB1925">
            <w:pPr>
              <w:spacing w:after="120"/>
              <w:ind w:left="340" w:hanging="340"/>
            </w:pPr>
            <w:r>
              <w:sym w:font="Wingdings" w:char="F06F"/>
            </w:r>
            <w:r w:rsidRPr="00DB4D7D">
              <w:tab/>
            </w:r>
            <w:r w:rsidRPr="00FB1925">
              <w:t xml:space="preserve">Rarely (e.g. a few </w:t>
            </w:r>
            <w:r>
              <w:br/>
            </w:r>
            <w:r w:rsidRPr="00FB1925">
              <w:t>times a year)</w:t>
            </w:r>
          </w:p>
        </w:tc>
        <w:tc>
          <w:tcPr>
            <w:tcW w:w="2880" w:type="dxa"/>
          </w:tcPr>
          <w:p w:rsidR="00FB1925" w:rsidRDefault="00FB1925" w:rsidP="00DB1A08">
            <w:pPr>
              <w:spacing w:after="120"/>
              <w:ind w:left="340" w:hanging="340"/>
            </w:pPr>
            <w:r>
              <w:sym w:font="Wingdings" w:char="F06F"/>
            </w:r>
            <w:r w:rsidRPr="00DB4D7D">
              <w:tab/>
            </w:r>
            <w:r w:rsidRPr="00FB1925">
              <w:t xml:space="preserve">Regularly (e.g. </w:t>
            </w:r>
            <w:r>
              <w:br/>
            </w:r>
            <w:r w:rsidRPr="00FB1925">
              <w:t>quarterly or monthly)</w:t>
            </w:r>
          </w:p>
        </w:tc>
        <w:tc>
          <w:tcPr>
            <w:tcW w:w="3004" w:type="dxa"/>
          </w:tcPr>
          <w:p w:rsidR="00FB1925" w:rsidRDefault="00FB1925" w:rsidP="00DB1A08">
            <w:pPr>
              <w:spacing w:after="120"/>
              <w:ind w:left="340" w:hanging="340"/>
            </w:pPr>
            <w:r>
              <w:sym w:font="Wingdings" w:char="F06F"/>
            </w:r>
            <w:r w:rsidRPr="00DB4D7D">
              <w:tab/>
            </w:r>
            <w:r w:rsidRPr="00FB1925">
              <w:t>Frequently (e.g. fortnightly or more often)</w:t>
            </w:r>
          </w:p>
        </w:tc>
      </w:tr>
    </w:tbl>
    <w:p w:rsidR="00FB1925" w:rsidRDefault="009A7FCA" w:rsidP="00FB1925">
      <w:pPr>
        <w:pStyle w:val="Questiontext"/>
      </w:pPr>
      <w:r>
        <w:t>5</w:t>
      </w:r>
      <w:r w:rsidR="00FB1925">
        <w:t>.</w:t>
      </w:r>
      <w:r w:rsidR="00DB1A08">
        <w:tab/>
      </w:r>
      <w:r w:rsidR="00F513F0">
        <w:t>How aware are you of our activities in the following areas?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800"/>
        <w:gridCol w:w="1980"/>
        <w:gridCol w:w="1734"/>
      </w:tblGrid>
      <w:tr w:rsidR="00FB1925" w:rsidTr="00DB1A08">
        <w:tc>
          <w:tcPr>
            <w:tcW w:w="4500" w:type="dxa"/>
          </w:tcPr>
          <w:p w:rsidR="00FB1925" w:rsidRDefault="00FB1925" w:rsidP="00FB1925"/>
        </w:tc>
        <w:tc>
          <w:tcPr>
            <w:tcW w:w="1800" w:type="dxa"/>
            <w:vAlign w:val="center"/>
          </w:tcPr>
          <w:p w:rsidR="00FB1925" w:rsidRDefault="00DB1A08" w:rsidP="00DB1A08">
            <w:pPr>
              <w:jc w:val="center"/>
            </w:pPr>
            <w:r w:rsidRPr="00FB1925">
              <w:t>Not at all</w:t>
            </w:r>
          </w:p>
        </w:tc>
        <w:tc>
          <w:tcPr>
            <w:tcW w:w="1980" w:type="dxa"/>
            <w:vAlign w:val="center"/>
          </w:tcPr>
          <w:p w:rsidR="00FB1925" w:rsidRDefault="00DB1A08" w:rsidP="00DB1A08">
            <w:pPr>
              <w:jc w:val="center"/>
            </w:pPr>
            <w:r w:rsidRPr="00FB1925">
              <w:t>Somewhat aware</w:t>
            </w:r>
          </w:p>
        </w:tc>
        <w:tc>
          <w:tcPr>
            <w:tcW w:w="1734" w:type="dxa"/>
            <w:vAlign w:val="center"/>
          </w:tcPr>
          <w:p w:rsidR="00FB1925" w:rsidRDefault="00DB1A08" w:rsidP="00DB1A08">
            <w:pPr>
              <w:jc w:val="center"/>
            </w:pPr>
            <w:r w:rsidRPr="00FB1925">
              <w:t>Very aware</w:t>
            </w:r>
          </w:p>
        </w:tc>
      </w:tr>
      <w:tr w:rsidR="00FB1925" w:rsidTr="00DB1A08">
        <w:tc>
          <w:tcPr>
            <w:tcW w:w="4500" w:type="dxa"/>
          </w:tcPr>
          <w:p w:rsidR="00FB1925" w:rsidRDefault="00DB1A08" w:rsidP="00CD62C9">
            <w:pPr>
              <w:spacing w:before="60" w:after="60"/>
              <w:ind w:left="284" w:hanging="284"/>
            </w:pPr>
            <w:r>
              <w:t>a.</w:t>
            </w:r>
            <w:r w:rsidRPr="00DB4D7D">
              <w:tab/>
            </w:r>
            <w:r>
              <w:t>Direct legal service provision (</w:t>
            </w:r>
            <w:r w:rsidR="00CD62C9">
              <w:t>i.e. providing legal advice and assistance to people</w:t>
            </w:r>
            <w:r>
              <w:t>)</w:t>
            </w:r>
          </w:p>
        </w:tc>
        <w:tc>
          <w:tcPr>
            <w:tcW w:w="1800" w:type="dxa"/>
            <w:vAlign w:val="center"/>
          </w:tcPr>
          <w:p w:rsidR="00FB1925" w:rsidRDefault="00DB1A08" w:rsidP="00DB1A08">
            <w:pPr>
              <w:jc w:val="center"/>
            </w:pPr>
            <w:r>
              <w:sym w:font="Wingdings" w:char="F06F"/>
            </w:r>
          </w:p>
        </w:tc>
        <w:tc>
          <w:tcPr>
            <w:tcW w:w="1980" w:type="dxa"/>
            <w:vAlign w:val="center"/>
          </w:tcPr>
          <w:p w:rsidR="00FB1925" w:rsidRDefault="00DB1A08" w:rsidP="00DB1A08">
            <w:pPr>
              <w:jc w:val="center"/>
            </w:pPr>
            <w:r>
              <w:sym w:font="Wingdings" w:char="F06F"/>
            </w:r>
          </w:p>
        </w:tc>
        <w:tc>
          <w:tcPr>
            <w:tcW w:w="1734" w:type="dxa"/>
            <w:vAlign w:val="center"/>
          </w:tcPr>
          <w:p w:rsidR="00FB1925" w:rsidRDefault="00DB1A08" w:rsidP="00DB1A08">
            <w:pPr>
              <w:jc w:val="center"/>
            </w:pPr>
            <w:r>
              <w:sym w:font="Wingdings" w:char="F06F"/>
            </w:r>
          </w:p>
        </w:tc>
      </w:tr>
      <w:tr w:rsidR="00DB1A08" w:rsidTr="00DB1A08">
        <w:tc>
          <w:tcPr>
            <w:tcW w:w="4500" w:type="dxa"/>
          </w:tcPr>
          <w:p w:rsidR="00DB1A08" w:rsidRDefault="00DB1A08" w:rsidP="00DB1A08">
            <w:pPr>
              <w:spacing w:before="60" w:after="60"/>
              <w:ind w:left="284" w:hanging="284"/>
            </w:pPr>
            <w:r>
              <w:t>b.</w:t>
            </w:r>
            <w:r w:rsidRPr="00DB4D7D">
              <w:tab/>
            </w:r>
            <w:r>
              <w:t>Community legal education</w:t>
            </w:r>
          </w:p>
        </w:tc>
        <w:tc>
          <w:tcPr>
            <w:tcW w:w="1800" w:type="dxa"/>
            <w:vAlign w:val="center"/>
          </w:tcPr>
          <w:p w:rsidR="00DB1A08" w:rsidRDefault="00DB1A08" w:rsidP="00DB1A08">
            <w:pPr>
              <w:jc w:val="center"/>
            </w:pPr>
            <w:r>
              <w:sym w:font="Wingdings" w:char="F06F"/>
            </w:r>
          </w:p>
        </w:tc>
        <w:tc>
          <w:tcPr>
            <w:tcW w:w="1980" w:type="dxa"/>
            <w:vAlign w:val="center"/>
          </w:tcPr>
          <w:p w:rsidR="00DB1A08" w:rsidRDefault="00DB1A08" w:rsidP="00DB1A08">
            <w:pPr>
              <w:jc w:val="center"/>
            </w:pPr>
            <w:r>
              <w:sym w:font="Wingdings" w:char="F06F"/>
            </w:r>
          </w:p>
        </w:tc>
        <w:tc>
          <w:tcPr>
            <w:tcW w:w="1734" w:type="dxa"/>
            <w:vAlign w:val="center"/>
          </w:tcPr>
          <w:p w:rsidR="00DB1A08" w:rsidRDefault="00DB1A08" w:rsidP="00DB1A08">
            <w:pPr>
              <w:jc w:val="center"/>
            </w:pPr>
            <w:r>
              <w:sym w:font="Wingdings" w:char="F06F"/>
            </w:r>
          </w:p>
        </w:tc>
      </w:tr>
      <w:tr w:rsidR="00DB1A08" w:rsidTr="00DB1A08">
        <w:tc>
          <w:tcPr>
            <w:tcW w:w="4500" w:type="dxa"/>
          </w:tcPr>
          <w:p w:rsidR="00DB1A08" w:rsidRDefault="00DB1A08" w:rsidP="00DB1A08">
            <w:pPr>
              <w:spacing w:before="60" w:after="60"/>
              <w:ind w:left="284" w:hanging="284"/>
            </w:pPr>
            <w:r>
              <w:t>c.</w:t>
            </w:r>
            <w:r w:rsidRPr="00DB4D7D">
              <w:tab/>
            </w:r>
            <w:r>
              <w:t>Advocacy and law reform</w:t>
            </w:r>
          </w:p>
        </w:tc>
        <w:tc>
          <w:tcPr>
            <w:tcW w:w="1800" w:type="dxa"/>
            <w:vAlign w:val="center"/>
          </w:tcPr>
          <w:p w:rsidR="00DB1A08" w:rsidRDefault="00DB1A08" w:rsidP="00DB1A08">
            <w:pPr>
              <w:jc w:val="center"/>
            </w:pPr>
            <w:r>
              <w:sym w:font="Wingdings" w:char="F06F"/>
            </w:r>
          </w:p>
        </w:tc>
        <w:tc>
          <w:tcPr>
            <w:tcW w:w="1980" w:type="dxa"/>
            <w:vAlign w:val="center"/>
          </w:tcPr>
          <w:p w:rsidR="00DB1A08" w:rsidRDefault="00DB1A08" w:rsidP="00DB1A08">
            <w:pPr>
              <w:jc w:val="center"/>
            </w:pPr>
            <w:r>
              <w:sym w:font="Wingdings" w:char="F06F"/>
            </w:r>
          </w:p>
        </w:tc>
        <w:tc>
          <w:tcPr>
            <w:tcW w:w="1734" w:type="dxa"/>
            <w:vAlign w:val="center"/>
          </w:tcPr>
          <w:p w:rsidR="00DB1A08" w:rsidRDefault="00DB1A08" w:rsidP="00DB1A08">
            <w:pPr>
              <w:jc w:val="center"/>
            </w:pPr>
            <w:r>
              <w:sym w:font="Wingdings" w:char="F06F"/>
            </w:r>
          </w:p>
        </w:tc>
      </w:tr>
      <w:tr w:rsidR="00DB1A08" w:rsidTr="00DB1A08">
        <w:tc>
          <w:tcPr>
            <w:tcW w:w="4500" w:type="dxa"/>
          </w:tcPr>
          <w:p w:rsidR="00DB1A08" w:rsidRDefault="00DB1A08" w:rsidP="00DB1A08">
            <w:pPr>
              <w:spacing w:before="60" w:after="60"/>
              <w:ind w:left="284" w:hanging="284"/>
            </w:pPr>
            <w:r>
              <w:t>d.</w:t>
            </w:r>
            <w:r w:rsidRPr="00DB4D7D">
              <w:tab/>
            </w:r>
            <w:r>
              <w:t>Partnership building, networking and stakeholder engagement</w:t>
            </w:r>
          </w:p>
        </w:tc>
        <w:tc>
          <w:tcPr>
            <w:tcW w:w="1800" w:type="dxa"/>
            <w:vAlign w:val="center"/>
          </w:tcPr>
          <w:p w:rsidR="00DB1A08" w:rsidRDefault="00DB1A08" w:rsidP="00DB1A08">
            <w:pPr>
              <w:jc w:val="center"/>
            </w:pPr>
            <w:r>
              <w:sym w:font="Wingdings" w:char="F06F"/>
            </w:r>
          </w:p>
        </w:tc>
        <w:tc>
          <w:tcPr>
            <w:tcW w:w="1980" w:type="dxa"/>
            <w:vAlign w:val="center"/>
          </w:tcPr>
          <w:p w:rsidR="00DB1A08" w:rsidRDefault="00DB1A08" w:rsidP="00DB1A08">
            <w:pPr>
              <w:jc w:val="center"/>
            </w:pPr>
            <w:r>
              <w:sym w:font="Wingdings" w:char="F06F"/>
            </w:r>
          </w:p>
        </w:tc>
        <w:tc>
          <w:tcPr>
            <w:tcW w:w="1734" w:type="dxa"/>
            <w:vAlign w:val="center"/>
          </w:tcPr>
          <w:p w:rsidR="00DB1A08" w:rsidRDefault="00DB1A08" w:rsidP="00DB1A08">
            <w:pPr>
              <w:jc w:val="center"/>
            </w:pPr>
            <w:r>
              <w:sym w:font="Wingdings" w:char="F06F"/>
            </w:r>
          </w:p>
        </w:tc>
      </w:tr>
    </w:tbl>
    <w:p w:rsidR="00FB1925" w:rsidRDefault="009A7FCA" w:rsidP="00DB1A08">
      <w:pPr>
        <w:pStyle w:val="Questiontext"/>
      </w:pPr>
      <w:r>
        <w:t>6</w:t>
      </w:r>
      <w:r w:rsidR="00DB1A08">
        <w:t>.</w:t>
      </w:r>
      <w:r w:rsidR="00DB1A08">
        <w:tab/>
      </w:r>
      <w:r w:rsidR="00FB1925">
        <w:t>Overall, how would you rate the profile and reputation of our organisation within the community?</w:t>
      </w:r>
    </w:p>
    <w:tbl>
      <w:tblPr>
        <w:tblStyle w:val="TableGrid"/>
        <w:tblW w:w="5000"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4"/>
        <w:gridCol w:w="2084"/>
        <w:gridCol w:w="2084"/>
        <w:gridCol w:w="2084"/>
        <w:gridCol w:w="2084"/>
      </w:tblGrid>
      <w:tr w:rsidR="00DB1A08" w:rsidTr="00DB1A08">
        <w:tc>
          <w:tcPr>
            <w:tcW w:w="2040" w:type="dxa"/>
          </w:tcPr>
          <w:p w:rsidR="00DB1A08" w:rsidRDefault="00DB1A08" w:rsidP="00DB1A08">
            <w:pPr>
              <w:spacing w:after="120"/>
              <w:ind w:left="340" w:hanging="340"/>
            </w:pPr>
            <w:r>
              <w:sym w:font="Wingdings" w:char="F06F"/>
            </w:r>
            <w:r w:rsidRPr="00DB4D7D">
              <w:tab/>
            </w:r>
            <w:r>
              <w:t>Very poor</w:t>
            </w:r>
          </w:p>
        </w:tc>
        <w:tc>
          <w:tcPr>
            <w:tcW w:w="2041" w:type="dxa"/>
          </w:tcPr>
          <w:p w:rsidR="00DB1A08" w:rsidRDefault="00DB1A08" w:rsidP="00DB1A08">
            <w:pPr>
              <w:spacing w:after="120"/>
              <w:ind w:left="340" w:hanging="340"/>
            </w:pPr>
            <w:r>
              <w:sym w:font="Wingdings" w:char="F06F"/>
            </w:r>
            <w:r w:rsidRPr="00DB4D7D">
              <w:tab/>
            </w:r>
            <w:r>
              <w:t>Poor</w:t>
            </w:r>
          </w:p>
        </w:tc>
        <w:tc>
          <w:tcPr>
            <w:tcW w:w="2041" w:type="dxa"/>
          </w:tcPr>
          <w:p w:rsidR="00DB1A08" w:rsidRDefault="00DB1A08" w:rsidP="00DB1A08">
            <w:pPr>
              <w:spacing w:after="120"/>
              <w:ind w:left="340" w:hanging="340"/>
            </w:pPr>
            <w:r>
              <w:sym w:font="Wingdings" w:char="F06F"/>
            </w:r>
            <w:r w:rsidRPr="00DB4D7D">
              <w:tab/>
            </w:r>
            <w:r>
              <w:t>Fair</w:t>
            </w:r>
          </w:p>
        </w:tc>
        <w:tc>
          <w:tcPr>
            <w:tcW w:w="2041" w:type="dxa"/>
          </w:tcPr>
          <w:p w:rsidR="00DB1A08" w:rsidRDefault="00DB1A08" w:rsidP="00DB1A08">
            <w:pPr>
              <w:spacing w:after="120"/>
              <w:ind w:left="340" w:hanging="340"/>
            </w:pPr>
            <w:r>
              <w:sym w:font="Wingdings" w:char="F06F"/>
            </w:r>
            <w:r w:rsidRPr="00DB4D7D">
              <w:tab/>
            </w:r>
            <w:r>
              <w:t>Good</w:t>
            </w:r>
          </w:p>
        </w:tc>
        <w:tc>
          <w:tcPr>
            <w:tcW w:w="2041" w:type="dxa"/>
          </w:tcPr>
          <w:p w:rsidR="00DB1A08" w:rsidRDefault="00DB1A08" w:rsidP="00DB1A08">
            <w:pPr>
              <w:spacing w:after="120"/>
              <w:ind w:left="340" w:hanging="340"/>
            </w:pPr>
            <w:r>
              <w:sym w:font="Wingdings" w:char="F06F"/>
            </w:r>
            <w:r w:rsidRPr="00DB4D7D">
              <w:tab/>
            </w:r>
            <w:r>
              <w:t>Very good</w:t>
            </w:r>
          </w:p>
        </w:tc>
      </w:tr>
    </w:tbl>
    <w:p w:rsidR="00FB1925" w:rsidRDefault="009A7FCA" w:rsidP="00DB1A08">
      <w:pPr>
        <w:pStyle w:val="Questiontext"/>
      </w:pPr>
      <w:r>
        <w:t>7</w:t>
      </w:r>
      <w:r w:rsidR="00DB1A08">
        <w:t>.</w:t>
      </w:r>
      <w:r w:rsidR="00DB1A08">
        <w:tab/>
      </w:r>
      <w:r w:rsidR="00FB1925">
        <w:t>How could we improve our profile and reputation?</w:t>
      </w:r>
    </w:p>
    <w:tbl>
      <w:tblPr>
        <w:tblStyle w:val="TableGrid"/>
        <w:tblW w:w="0" w:type="auto"/>
        <w:tblInd w:w="175" w:type="dxa"/>
        <w:tblLayout w:type="fixed"/>
        <w:tblLook w:val="04A0" w:firstRow="1" w:lastRow="0" w:firstColumn="1" w:lastColumn="0" w:noHBand="0" w:noVBand="1"/>
      </w:tblPr>
      <w:tblGrid>
        <w:gridCol w:w="10019"/>
      </w:tblGrid>
      <w:tr w:rsidR="00DB1A08" w:rsidTr="00DB1A08">
        <w:tc>
          <w:tcPr>
            <w:tcW w:w="10019" w:type="dxa"/>
          </w:tcPr>
          <w:p w:rsidR="00DB1A08" w:rsidRDefault="00DB1A08" w:rsidP="00102DCF"/>
          <w:p w:rsidR="00DB1A08" w:rsidRDefault="00DB1A08" w:rsidP="00102DCF"/>
          <w:p w:rsidR="00DB1A08" w:rsidRDefault="00DB1A08" w:rsidP="00102DCF"/>
          <w:p w:rsidR="00DB1A08" w:rsidRDefault="00DB1A08" w:rsidP="00102DCF"/>
          <w:p w:rsidR="00DB1A08" w:rsidRDefault="00DB1A08" w:rsidP="00102DCF"/>
          <w:p w:rsidR="00DB1A08" w:rsidRDefault="00DB1A08" w:rsidP="00102DCF"/>
        </w:tc>
      </w:tr>
    </w:tbl>
    <w:p w:rsidR="00BB3FD6" w:rsidRDefault="00BB3FD6" w:rsidP="00536285">
      <w:pPr>
        <w:pStyle w:val="Heading1"/>
      </w:pPr>
    </w:p>
    <w:p w:rsidR="00BB3FD6" w:rsidRDefault="00BB3FD6">
      <w:pPr>
        <w:rPr>
          <w:rFonts w:asciiTheme="majorHAnsi" w:eastAsiaTheme="majorEastAsia" w:hAnsiTheme="majorHAnsi" w:cstheme="majorBidi"/>
          <w:color w:val="2F5496" w:themeColor="accent1" w:themeShade="BF"/>
          <w:sz w:val="32"/>
          <w:szCs w:val="32"/>
        </w:rPr>
      </w:pPr>
      <w:r>
        <w:br w:type="page"/>
      </w:r>
    </w:p>
    <w:p w:rsidR="00536285" w:rsidRDefault="00F66091" w:rsidP="00536285">
      <w:pPr>
        <w:pStyle w:val="Heading1"/>
      </w:pPr>
      <w:r>
        <w:lastRenderedPageBreak/>
        <w:t>C</w:t>
      </w:r>
      <w:r w:rsidR="00E30413">
        <w:t xml:space="preserve">. </w:t>
      </w:r>
      <w:r w:rsidR="00536285">
        <w:t>Your view of our services</w:t>
      </w:r>
    </w:p>
    <w:p w:rsidR="004028D7" w:rsidRDefault="009F533E">
      <w:r>
        <w:t>This section asks for your views on our direct legal assistance services and community legal education services.</w:t>
      </w:r>
    </w:p>
    <w:p w:rsidR="00536285" w:rsidRPr="00102DCF" w:rsidRDefault="004028D7">
      <w:pPr>
        <w:rPr>
          <w:b/>
          <w:color w:val="4472C4" w:themeColor="accent1"/>
        </w:rPr>
      </w:pPr>
      <w:r w:rsidRPr="00102DCF">
        <w:rPr>
          <w:b/>
          <w:color w:val="4472C4" w:themeColor="accent1"/>
        </w:rPr>
        <w:t>If you have no</w:t>
      </w:r>
      <w:r w:rsidR="00881AC3" w:rsidRPr="00102DCF">
        <w:rPr>
          <w:b/>
          <w:color w:val="4472C4" w:themeColor="accent1"/>
        </w:rPr>
        <w:t xml:space="preserve"> knowledge of the services we provide</w:t>
      </w:r>
      <w:r w:rsidRPr="00102DCF">
        <w:rPr>
          <w:b/>
          <w:color w:val="4472C4" w:themeColor="accent1"/>
        </w:rPr>
        <w:t xml:space="preserve"> (</w:t>
      </w:r>
      <w:r w:rsidR="00881AC3" w:rsidRPr="00102DCF">
        <w:rPr>
          <w:b/>
          <w:color w:val="4472C4" w:themeColor="accent1"/>
        </w:rPr>
        <w:t>through your own contact with our organisation, information you have seen, or through hearing feedback about our services from others</w:t>
      </w:r>
      <w:r w:rsidRPr="00102DCF">
        <w:rPr>
          <w:b/>
          <w:color w:val="4472C4" w:themeColor="accent1"/>
        </w:rPr>
        <w:t>), please s</w:t>
      </w:r>
      <w:r w:rsidR="00F66091">
        <w:rPr>
          <w:b/>
          <w:color w:val="4472C4" w:themeColor="accent1"/>
        </w:rPr>
        <w:t>kip to Section D</w:t>
      </w:r>
      <w:r w:rsidRPr="00102DCF">
        <w:rPr>
          <w:b/>
          <w:color w:val="4472C4" w:themeColor="accent1"/>
        </w:rPr>
        <w:t xml:space="preserve"> below.</w:t>
      </w:r>
    </w:p>
    <w:p w:rsidR="00102DCF" w:rsidRDefault="009A7FCA" w:rsidP="00102DCF">
      <w:pPr>
        <w:pStyle w:val="Questiontext"/>
      </w:pPr>
      <w:r>
        <w:t>8</w:t>
      </w:r>
      <w:r w:rsidR="00102DCF">
        <w:t>.</w:t>
      </w:r>
      <w:r w:rsidR="00102DCF">
        <w:tab/>
      </w:r>
      <w:r w:rsidR="00881AC3">
        <w:t>How would you rate the following aspects of our service provision?</w:t>
      </w:r>
      <w:r w:rsidR="00102DCF">
        <w:br/>
        <w:t>(</w:t>
      </w:r>
      <w:r w:rsidR="009C3550">
        <w:t>In this section, ‘service users’ means people needing direct legal assistance, as well as participants in Community Legal Education.</w:t>
      </w:r>
      <w:r w:rsidR="00102DCF">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130"/>
        <w:gridCol w:w="1131"/>
        <w:gridCol w:w="1131"/>
        <w:gridCol w:w="1130"/>
        <w:gridCol w:w="1131"/>
        <w:gridCol w:w="1131"/>
      </w:tblGrid>
      <w:tr w:rsidR="00102DCF" w:rsidTr="00843D75">
        <w:trPr>
          <w:tblHeader/>
        </w:trPr>
        <w:tc>
          <w:tcPr>
            <w:tcW w:w="3240" w:type="dxa"/>
          </w:tcPr>
          <w:p w:rsidR="00102DCF" w:rsidRDefault="00102DCF" w:rsidP="00102DCF"/>
        </w:tc>
        <w:tc>
          <w:tcPr>
            <w:tcW w:w="1130" w:type="dxa"/>
            <w:vAlign w:val="center"/>
          </w:tcPr>
          <w:p w:rsidR="00102DCF" w:rsidRDefault="00102DCF" w:rsidP="00102DCF">
            <w:pPr>
              <w:jc w:val="center"/>
            </w:pPr>
            <w:r>
              <w:t>Very</w:t>
            </w:r>
            <w:r>
              <w:br/>
              <w:t>poor</w:t>
            </w:r>
          </w:p>
        </w:tc>
        <w:tc>
          <w:tcPr>
            <w:tcW w:w="1131" w:type="dxa"/>
            <w:vAlign w:val="center"/>
          </w:tcPr>
          <w:p w:rsidR="00102DCF" w:rsidRDefault="00102DCF" w:rsidP="00102DCF">
            <w:pPr>
              <w:jc w:val="center"/>
            </w:pPr>
            <w:r>
              <w:t>Poor</w:t>
            </w:r>
          </w:p>
        </w:tc>
        <w:tc>
          <w:tcPr>
            <w:tcW w:w="1131" w:type="dxa"/>
            <w:vAlign w:val="center"/>
          </w:tcPr>
          <w:p w:rsidR="00102DCF" w:rsidRDefault="00102DCF" w:rsidP="00102DCF">
            <w:pPr>
              <w:jc w:val="center"/>
            </w:pPr>
            <w:r>
              <w:t>Fair</w:t>
            </w:r>
          </w:p>
        </w:tc>
        <w:tc>
          <w:tcPr>
            <w:tcW w:w="1130" w:type="dxa"/>
            <w:vAlign w:val="center"/>
          </w:tcPr>
          <w:p w:rsidR="00102DCF" w:rsidRDefault="00102DCF" w:rsidP="00102DCF">
            <w:pPr>
              <w:jc w:val="center"/>
            </w:pPr>
            <w:r>
              <w:t>Good</w:t>
            </w:r>
          </w:p>
        </w:tc>
        <w:tc>
          <w:tcPr>
            <w:tcW w:w="1131" w:type="dxa"/>
            <w:vAlign w:val="center"/>
          </w:tcPr>
          <w:p w:rsidR="00102DCF" w:rsidRDefault="00102DCF" w:rsidP="00102DCF">
            <w:pPr>
              <w:jc w:val="center"/>
            </w:pPr>
            <w:r>
              <w:t>Very</w:t>
            </w:r>
            <w:r>
              <w:br/>
              <w:t>good</w:t>
            </w:r>
          </w:p>
        </w:tc>
        <w:tc>
          <w:tcPr>
            <w:tcW w:w="1131" w:type="dxa"/>
            <w:vAlign w:val="center"/>
          </w:tcPr>
          <w:p w:rsidR="00102DCF" w:rsidRDefault="00102DCF" w:rsidP="00102DCF">
            <w:pPr>
              <w:jc w:val="center"/>
            </w:pPr>
            <w:r>
              <w:t>Don’t know</w:t>
            </w:r>
          </w:p>
        </w:tc>
      </w:tr>
      <w:tr w:rsidR="00102DCF" w:rsidTr="00843D75">
        <w:tc>
          <w:tcPr>
            <w:tcW w:w="3240" w:type="dxa"/>
          </w:tcPr>
          <w:p w:rsidR="00102DCF" w:rsidRPr="00780950" w:rsidRDefault="00102DCF" w:rsidP="00102DCF">
            <w:pPr>
              <w:spacing w:before="60" w:after="60"/>
              <w:ind w:left="284" w:hanging="284"/>
            </w:pPr>
            <w:r>
              <w:t>a.</w:t>
            </w:r>
            <w:r w:rsidRPr="00DB4D7D">
              <w:tab/>
            </w:r>
            <w:r w:rsidRPr="00780950">
              <w:t>Targeting our services to those most in need within the community</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b.</w:t>
            </w:r>
            <w:r w:rsidRPr="00DB4D7D">
              <w:tab/>
            </w:r>
            <w:r w:rsidRPr="00780950">
              <w:t>Providing the right range of services to meet community legal needs</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c.</w:t>
            </w:r>
            <w:r w:rsidRPr="00DB4D7D">
              <w:tab/>
            </w:r>
            <w:r w:rsidRPr="00780950">
              <w:t>Making it easy for service users to access our services</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d.</w:t>
            </w:r>
            <w:r w:rsidRPr="00DB4D7D">
              <w:tab/>
            </w:r>
            <w:r w:rsidRPr="00780950">
              <w:t>Providing a welcoming and safe environment for service users</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e.</w:t>
            </w:r>
            <w:r w:rsidRPr="00DB4D7D">
              <w:tab/>
            </w:r>
            <w:r w:rsidRPr="00780950">
              <w:t>Providing culturally appropriate services</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f.</w:t>
            </w:r>
            <w:r w:rsidRPr="00DB4D7D">
              <w:tab/>
            </w:r>
            <w:r w:rsidRPr="00780950">
              <w:t>Upholding service users’ rights in relation to the services we provide</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g.</w:t>
            </w:r>
            <w:r w:rsidRPr="00DB4D7D">
              <w:tab/>
            </w:r>
            <w:r w:rsidRPr="00780950">
              <w:t>Providing services in a timely manner, relative to service users’ needs</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E14645">
            <w:pPr>
              <w:spacing w:before="60" w:after="60"/>
              <w:ind w:left="284" w:hanging="284"/>
            </w:pPr>
            <w:r>
              <w:t>h.</w:t>
            </w:r>
            <w:r w:rsidRPr="00DB4D7D">
              <w:tab/>
            </w:r>
            <w:r w:rsidRPr="00780950">
              <w:t>Following through on agreed actions</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proofErr w:type="spellStart"/>
            <w:r>
              <w:t>i</w:t>
            </w:r>
            <w:proofErr w:type="spellEnd"/>
            <w:r>
              <w:t>.</w:t>
            </w:r>
            <w:r w:rsidRPr="00DB4D7D">
              <w:tab/>
            </w:r>
            <w:r w:rsidRPr="00780950">
              <w:t>Providing legal information in ways that are clear and easy to understand</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j.</w:t>
            </w:r>
            <w:r w:rsidRPr="00DB4D7D">
              <w:tab/>
            </w:r>
            <w:r w:rsidRPr="00780950">
              <w:t>Providing effective legal representation when appropriate</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k.</w:t>
            </w:r>
            <w:r w:rsidRPr="00DB4D7D">
              <w:tab/>
            </w:r>
            <w:r w:rsidRPr="00780950">
              <w:t>Empowering people to better manage their own legal problems</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l.</w:t>
            </w:r>
            <w:r w:rsidRPr="00DB4D7D">
              <w:tab/>
            </w:r>
            <w:r w:rsidRPr="00780950">
              <w:t>Linking people to non-legal supports when appropriate</w:t>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r w:rsidR="00102DCF" w:rsidTr="00843D75">
        <w:tc>
          <w:tcPr>
            <w:tcW w:w="3240" w:type="dxa"/>
          </w:tcPr>
          <w:p w:rsidR="00102DCF" w:rsidRPr="00780950" w:rsidRDefault="00102DCF" w:rsidP="00102DCF">
            <w:pPr>
              <w:spacing w:before="60" w:after="60"/>
              <w:ind w:left="284" w:hanging="284"/>
            </w:pPr>
            <w:r>
              <w:t>m.</w:t>
            </w:r>
            <w:r w:rsidRPr="00DB4D7D">
              <w:tab/>
            </w:r>
            <w:r w:rsidRPr="00780950">
              <w:t xml:space="preserve">Achieving just and sustainable </w:t>
            </w:r>
            <w:r w:rsidRPr="00780950">
              <w:lastRenderedPageBreak/>
              <w:t>legal outcomes</w:t>
            </w:r>
          </w:p>
        </w:tc>
        <w:tc>
          <w:tcPr>
            <w:tcW w:w="1130" w:type="dxa"/>
            <w:vAlign w:val="center"/>
          </w:tcPr>
          <w:p w:rsidR="00102DCF" w:rsidRDefault="00102DCF" w:rsidP="00102DCF">
            <w:pPr>
              <w:jc w:val="center"/>
            </w:pPr>
            <w:r>
              <w:lastRenderedPageBreak/>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0"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c>
          <w:tcPr>
            <w:tcW w:w="1131" w:type="dxa"/>
            <w:vAlign w:val="center"/>
          </w:tcPr>
          <w:p w:rsidR="00102DCF" w:rsidRDefault="00102DCF" w:rsidP="00102DCF">
            <w:pPr>
              <w:jc w:val="center"/>
            </w:pPr>
            <w:r>
              <w:sym w:font="Wingdings" w:char="F06F"/>
            </w:r>
          </w:p>
        </w:tc>
      </w:tr>
    </w:tbl>
    <w:p w:rsidR="003E5C79" w:rsidRPr="00102DCF" w:rsidRDefault="003E5C79" w:rsidP="00102DCF"/>
    <w:p w:rsidR="009C3550" w:rsidRDefault="009A7FCA" w:rsidP="00102DCF">
      <w:pPr>
        <w:pStyle w:val="Questiontext"/>
      </w:pPr>
      <w:r>
        <w:t>9</w:t>
      </w:r>
      <w:r w:rsidR="00102DCF">
        <w:t>.</w:t>
      </w:r>
      <w:r w:rsidR="00102DCF">
        <w:tab/>
      </w:r>
      <w:r w:rsidR="00765663">
        <w:t xml:space="preserve">What are the best aspects of </w:t>
      </w:r>
      <w:r w:rsidR="00102DCF">
        <w:t xml:space="preserve">the </w:t>
      </w:r>
      <w:r w:rsidR="00765663">
        <w:t>service</w:t>
      </w:r>
      <w:r w:rsidR="00102DCF">
        <w:t>s we provide</w:t>
      </w:r>
      <w:r w:rsidR="00765663">
        <w:t>?</w:t>
      </w:r>
    </w:p>
    <w:tbl>
      <w:tblPr>
        <w:tblStyle w:val="TableGrid"/>
        <w:tblW w:w="0" w:type="auto"/>
        <w:tblInd w:w="175" w:type="dxa"/>
        <w:tblLayout w:type="fixed"/>
        <w:tblLook w:val="04A0" w:firstRow="1" w:lastRow="0" w:firstColumn="1" w:lastColumn="0" w:noHBand="0" w:noVBand="1"/>
      </w:tblPr>
      <w:tblGrid>
        <w:gridCol w:w="10019"/>
      </w:tblGrid>
      <w:tr w:rsidR="00102DCF" w:rsidTr="00102DCF">
        <w:tc>
          <w:tcPr>
            <w:tcW w:w="10019" w:type="dxa"/>
          </w:tcPr>
          <w:p w:rsidR="00102DCF" w:rsidRDefault="00102DCF" w:rsidP="00102DCF"/>
          <w:p w:rsidR="00102DCF" w:rsidRDefault="00102DCF" w:rsidP="00102DCF"/>
          <w:p w:rsidR="00102DCF" w:rsidRDefault="00102DCF" w:rsidP="00102DCF"/>
        </w:tc>
      </w:tr>
    </w:tbl>
    <w:p w:rsidR="00765663" w:rsidRDefault="009A7FCA" w:rsidP="00102DCF">
      <w:pPr>
        <w:pStyle w:val="Questiontext"/>
      </w:pPr>
      <w:r>
        <w:t>10</w:t>
      </w:r>
      <w:r w:rsidR="00102DCF">
        <w:t>.</w:t>
      </w:r>
      <w:r w:rsidR="00102DCF">
        <w:tab/>
      </w:r>
      <w:r w:rsidR="00765663">
        <w:t>How could we improve our services</w:t>
      </w:r>
      <w:r w:rsidR="005A0D2D" w:rsidRPr="005A0D2D">
        <w:t xml:space="preserve"> </w:t>
      </w:r>
      <w:r w:rsidR="005A0D2D">
        <w:t>to further benefit clients and the community</w:t>
      </w:r>
      <w:r w:rsidR="00765663">
        <w:t>?</w:t>
      </w:r>
    </w:p>
    <w:tbl>
      <w:tblPr>
        <w:tblStyle w:val="TableGrid"/>
        <w:tblW w:w="0" w:type="auto"/>
        <w:tblInd w:w="175" w:type="dxa"/>
        <w:tblLayout w:type="fixed"/>
        <w:tblLook w:val="04A0" w:firstRow="1" w:lastRow="0" w:firstColumn="1" w:lastColumn="0" w:noHBand="0" w:noVBand="1"/>
      </w:tblPr>
      <w:tblGrid>
        <w:gridCol w:w="10019"/>
      </w:tblGrid>
      <w:tr w:rsidR="00102DCF" w:rsidTr="00102DCF">
        <w:tc>
          <w:tcPr>
            <w:tcW w:w="10019" w:type="dxa"/>
          </w:tcPr>
          <w:p w:rsidR="00102DCF" w:rsidRDefault="00102DCF" w:rsidP="00102DCF"/>
          <w:p w:rsidR="00102DCF" w:rsidRDefault="00102DCF" w:rsidP="00102DCF"/>
          <w:p w:rsidR="00102DCF" w:rsidRDefault="00102DCF" w:rsidP="00102DCF"/>
          <w:p w:rsidR="00102DCF" w:rsidRDefault="00102DCF" w:rsidP="00102DCF"/>
          <w:p w:rsidR="00102DCF" w:rsidRDefault="00102DCF" w:rsidP="00102DCF"/>
          <w:p w:rsidR="00102DCF" w:rsidRDefault="00102DCF" w:rsidP="00102DCF"/>
        </w:tc>
      </w:tr>
    </w:tbl>
    <w:p w:rsidR="00536285" w:rsidRDefault="00F66091" w:rsidP="00536285">
      <w:pPr>
        <w:pStyle w:val="Heading1"/>
      </w:pPr>
      <w:r>
        <w:t>D</w:t>
      </w:r>
      <w:r w:rsidR="00E30413">
        <w:t xml:space="preserve">. </w:t>
      </w:r>
      <w:r w:rsidR="00536285">
        <w:t>Your view of our advocacy and strategic activities</w:t>
      </w:r>
    </w:p>
    <w:p w:rsidR="000A55E7" w:rsidRDefault="00765663">
      <w:r>
        <w:t xml:space="preserve">Our organisation </w:t>
      </w:r>
      <w:r w:rsidR="000A55E7">
        <w:t xml:space="preserve">undertakes advocacy and </w:t>
      </w:r>
      <w:r w:rsidR="00843D75">
        <w:t>strategic</w:t>
      </w:r>
      <w:r w:rsidR="000A55E7">
        <w:t xml:space="preserve"> activities to address matters of public interest, as part of our contribution to a fair and just society. This can take many forms such as researching issues, writing submissions, informing the public and decision-makers, working with key people to improve legal processes, undertaking media campaigns, strategic litigation, building alliances for change, and more. We are interested in your reflections on how useful and effective these activities are.</w:t>
      </w:r>
    </w:p>
    <w:p w:rsidR="00843D75" w:rsidRDefault="009A7FCA" w:rsidP="00843D75">
      <w:pPr>
        <w:pStyle w:val="Questiontext"/>
      </w:pPr>
      <w:r>
        <w:t>11</w:t>
      </w:r>
      <w:r w:rsidR="00843D75">
        <w:t>.</w:t>
      </w:r>
      <w:r w:rsidR="00843D75">
        <w:tab/>
      </w:r>
      <w:r w:rsidR="000A55E7">
        <w:t>How would you rate the following aspects of our organisation’s advocacy and strategic</w:t>
      </w:r>
      <w:r w:rsidR="00843D75">
        <w:t xml:space="preserve"> activities?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260"/>
        <w:gridCol w:w="1260"/>
        <w:gridCol w:w="1066"/>
        <w:gridCol w:w="1066"/>
        <w:gridCol w:w="1066"/>
        <w:gridCol w:w="1066"/>
      </w:tblGrid>
      <w:tr w:rsidR="00843D75" w:rsidTr="00843D75">
        <w:trPr>
          <w:tblHeader/>
        </w:trPr>
        <w:tc>
          <w:tcPr>
            <w:tcW w:w="3240" w:type="dxa"/>
          </w:tcPr>
          <w:p w:rsidR="00843D75" w:rsidRDefault="00843D75" w:rsidP="004C3867"/>
        </w:tc>
        <w:tc>
          <w:tcPr>
            <w:tcW w:w="1260" w:type="dxa"/>
            <w:vAlign w:val="center"/>
          </w:tcPr>
          <w:p w:rsidR="00843D75" w:rsidRDefault="00843D75" w:rsidP="004C3867">
            <w:pPr>
              <w:jc w:val="center"/>
            </w:pPr>
            <w:r w:rsidRPr="00843D75">
              <w:t>Very ineffective</w:t>
            </w:r>
          </w:p>
        </w:tc>
        <w:tc>
          <w:tcPr>
            <w:tcW w:w="1260" w:type="dxa"/>
            <w:vAlign w:val="center"/>
          </w:tcPr>
          <w:p w:rsidR="00843D75" w:rsidRDefault="00843D75" w:rsidP="004C3867">
            <w:pPr>
              <w:jc w:val="center"/>
            </w:pPr>
            <w:r w:rsidRPr="00843D75">
              <w:t>Ineffective</w:t>
            </w:r>
          </w:p>
        </w:tc>
        <w:tc>
          <w:tcPr>
            <w:tcW w:w="1066" w:type="dxa"/>
            <w:vAlign w:val="center"/>
          </w:tcPr>
          <w:p w:rsidR="00843D75" w:rsidRDefault="00843D75" w:rsidP="004C3867">
            <w:pPr>
              <w:jc w:val="center"/>
            </w:pPr>
            <w:r w:rsidRPr="00843D75">
              <w:t>A little effective</w:t>
            </w:r>
          </w:p>
        </w:tc>
        <w:tc>
          <w:tcPr>
            <w:tcW w:w="1066" w:type="dxa"/>
            <w:vAlign w:val="center"/>
          </w:tcPr>
          <w:p w:rsidR="00843D75" w:rsidRDefault="00843D75" w:rsidP="004C3867">
            <w:pPr>
              <w:jc w:val="center"/>
            </w:pPr>
            <w:r w:rsidRPr="00843D75">
              <w:t>Quite effective</w:t>
            </w:r>
          </w:p>
        </w:tc>
        <w:tc>
          <w:tcPr>
            <w:tcW w:w="1066" w:type="dxa"/>
            <w:vAlign w:val="center"/>
          </w:tcPr>
          <w:p w:rsidR="00843D75" w:rsidRDefault="00843D75" w:rsidP="004C3867">
            <w:pPr>
              <w:jc w:val="center"/>
            </w:pPr>
            <w:r w:rsidRPr="00843D75">
              <w:t>Very effective</w:t>
            </w:r>
          </w:p>
        </w:tc>
        <w:tc>
          <w:tcPr>
            <w:tcW w:w="1066" w:type="dxa"/>
            <w:vAlign w:val="center"/>
          </w:tcPr>
          <w:p w:rsidR="00843D75" w:rsidRDefault="00843D75" w:rsidP="004C3867">
            <w:pPr>
              <w:jc w:val="center"/>
            </w:pPr>
            <w:r>
              <w:t>Don’t know</w:t>
            </w:r>
          </w:p>
        </w:tc>
      </w:tr>
      <w:tr w:rsidR="00843D75" w:rsidTr="00843D75">
        <w:tc>
          <w:tcPr>
            <w:tcW w:w="3240" w:type="dxa"/>
          </w:tcPr>
          <w:p w:rsidR="00843D75" w:rsidRPr="002F2E37" w:rsidRDefault="00843D75" w:rsidP="004C3867">
            <w:pPr>
              <w:spacing w:before="60" w:after="60"/>
              <w:ind w:left="284" w:hanging="284"/>
            </w:pPr>
            <w:r>
              <w:t>a.</w:t>
            </w:r>
            <w:r w:rsidRPr="00DB4D7D">
              <w:tab/>
            </w:r>
            <w:r>
              <w:t>Raising public awareness of systemic injustices</w:t>
            </w:r>
          </w:p>
        </w:tc>
        <w:tc>
          <w:tcPr>
            <w:tcW w:w="1260" w:type="dxa"/>
            <w:vAlign w:val="center"/>
          </w:tcPr>
          <w:p w:rsidR="00843D75" w:rsidRDefault="00843D75" w:rsidP="004C3867">
            <w:pPr>
              <w:jc w:val="center"/>
            </w:pPr>
            <w:r>
              <w:sym w:font="Wingdings" w:char="F06F"/>
            </w:r>
          </w:p>
        </w:tc>
        <w:tc>
          <w:tcPr>
            <w:tcW w:w="1260"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r>
      <w:tr w:rsidR="00843D75" w:rsidTr="00843D75">
        <w:tc>
          <w:tcPr>
            <w:tcW w:w="3240" w:type="dxa"/>
          </w:tcPr>
          <w:p w:rsidR="00843D75" w:rsidRPr="002F2E37" w:rsidRDefault="00843D75" w:rsidP="004C3867">
            <w:pPr>
              <w:spacing w:before="60" w:after="60"/>
              <w:ind w:left="284" w:hanging="284"/>
            </w:pPr>
            <w:r>
              <w:t>b.</w:t>
            </w:r>
            <w:r w:rsidRPr="00DB4D7D">
              <w:tab/>
            </w:r>
            <w:r>
              <w:t>Informing decision-makers of systemic issues and options for resolving them</w:t>
            </w:r>
          </w:p>
        </w:tc>
        <w:tc>
          <w:tcPr>
            <w:tcW w:w="1260" w:type="dxa"/>
            <w:vAlign w:val="center"/>
          </w:tcPr>
          <w:p w:rsidR="00843D75" w:rsidRDefault="00843D75" w:rsidP="004C3867">
            <w:pPr>
              <w:jc w:val="center"/>
            </w:pPr>
            <w:r>
              <w:sym w:font="Wingdings" w:char="F06F"/>
            </w:r>
          </w:p>
        </w:tc>
        <w:tc>
          <w:tcPr>
            <w:tcW w:w="1260"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r>
      <w:tr w:rsidR="00843D75" w:rsidTr="00843D75">
        <w:tc>
          <w:tcPr>
            <w:tcW w:w="3240" w:type="dxa"/>
          </w:tcPr>
          <w:p w:rsidR="00843D75" w:rsidRPr="002F2E37" w:rsidRDefault="00843D75" w:rsidP="004C3867">
            <w:pPr>
              <w:spacing w:before="60" w:after="60"/>
              <w:ind w:left="284" w:hanging="284"/>
            </w:pPr>
            <w:r>
              <w:t>c.</w:t>
            </w:r>
            <w:r w:rsidRPr="00DB4D7D">
              <w:tab/>
            </w:r>
            <w:r>
              <w:t>Conducting strategic litigation on public interest matters</w:t>
            </w:r>
          </w:p>
        </w:tc>
        <w:tc>
          <w:tcPr>
            <w:tcW w:w="1260" w:type="dxa"/>
            <w:vAlign w:val="center"/>
          </w:tcPr>
          <w:p w:rsidR="00843D75" w:rsidRDefault="00843D75" w:rsidP="004C3867">
            <w:pPr>
              <w:jc w:val="center"/>
            </w:pPr>
            <w:r>
              <w:sym w:font="Wingdings" w:char="F06F"/>
            </w:r>
          </w:p>
        </w:tc>
        <w:tc>
          <w:tcPr>
            <w:tcW w:w="1260"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r>
      <w:tr w:rsidR="00843D75" w:rsidTr="00843D75">
        <w:tc>
          <w:tcPr>
            <w:tcW w:w="3240" w:type="dxa"/>
          </w:tcPr>
          <w:p w:rsidR="00843D75" w:rsidRPr="002F2E37" w:rsidRDefault="00843D75" w:rsidP="004C3867">
            <w:pPr>
              <w:spacing w:before="60" w:after="60"/>
              <w:ind w:left="284" w:hanging="284"/>
            </w:pPr>
            <w:r>
              <w:t>d.</w:t>
            </w:r>
            <w:r w:rsidRPr="00DB4D7D">
              <w:tab/>
            </w:r>
            <w:r>
              <w:t>Working with stakeholders to improve legal processes and the way the law is applied</w:t>
            </w:r>
          </w:p>
        </w:tc>
        <w:tc>
          <w:tcPr>
            <w:tcW w:w="1260" w:type="dxa"/>
            <w:vAlign w:val="center"/>
          </w:tcPr>
          <w:p w:rsidR="00843D75" w:rsidRDefault="00843D75" w:rsidP="004C3867">
            <w:pPr>
              <w:jc w:val="center"/>
            </w:pPr>
            <w:r>
              <w:sym w:font="Wingdings" w:char="F06F"/>
            </w:r>
          </w:p>
        </w:tc>
        <w:tc>
          <w:tcPr>
            <w:tcW w:w="1260"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c>
          <w:tcPr>
            <w:tcW w:w="1066" w:type="dxa"/>
            <w:vAlign w:val="center"/>
          </w:tcPr>
          <w:p w:rsidR="00843D75" w:rsidRDefault="00843D75" w:rsidP="004C3867">
            <w:pPr>
              <w:jc w:val="center"/>
            </w:pPr>
            <w:r>
              <w:sym w:font="Wingdings" w:char="F06F"/>
            </w:r>
          </w:p>
        </w:tc>
      </w:tr>
      <w:tr w:rsidR="00843D75" w:rsidTr="00843D75">
        <w:tc>
          <w:tcPr>
            <w:tcW w:w="3240" w:type="dxa"/>
          </w:tcPr>
          <w:p w:rsidR="00843D75" w:rsidRDefault="00843D75" w:rsidP="00843D75">
            <w:pPr>
              <w:spacing w:before="60" w:after="60"/>
              <w:ind w:left="284" w:hanging="284"/>
            </w:pPr>
            <w:r>
              <w:t>e.</w:t>
            </w:r>
            <w:r w:rsidRPr="00DB4D7D">
              <w:tab/>
            </w:r>
            <w:r>
              <w:t>Building pressure for change (e.g. generating evidence, influencing public opinion)</w:t>
            </w:r>
          </w:p>
        </w:tc>
        <w:tc>
          <w:tcPr>
            <w:tcW w:w="1260" w:type="dxa"/>
            <w:vAlign w:val="center"/>
          </w:tcPr>
          <w:p w:rsidR="00843D75" w:rsidRDefault="00843D75" w:rsidP="00843D75">
            <w:pPr>
              <w:jc w:val="center"/>
            </w:pPr>
            <w:r>
              <w:sym w:font="Wingdings" w:char="F06F"/>
            </w:r>
          </w:p>
        </w:tc>
        <w:tc>
          <w:tcPr>
            <w:tcW w:w="1260" w:type="dxa"/>
            <w:vAlign w:val="center"/>
          </w:tcPr>
          <w:p w:rsidR="00843D75" w:rsidRDefault="00843D75" w:rsidP="00843D75">
            <w:pPr>
              <w:jc w:val="center"/>
            </w:pPr>
            <w:r>
              <w:sym w:font="Wingdings" w:char="F06F"/>
            </w:r>
          </w:p>
        </w:tc>
        <w:tc>
          <w:tcPr>
            <w:tcW w:w="1066" w:type="dxa"/>
            <w:vAlign w:val="center"/>
          </w:tcPr>
          <w:p w:rsidR="00843D75" w:rsidRDefault="00843D75" w:rsidP="00843D75">
            <w:pPr>
              <w:jc w:val="center"/>
            </w:pPr>
            <w:r>
              <w:sym w:font="Wingdings" w:char="F06F"/>
            </w:r>
          </w:p>
        </w:tc>
        <w:tc>
          <w:tcPr>
            <w:tcW w:w="1066" w:type="dxa"/>
            <w:vAlign w:val="center"/>
          </w:tcPr>
          <w:p w:rsidR="00843D75" w:rsidRDefault="00843D75" w:rsidP="00843D75">
            <w:pPr>
              <w:jc w:val="center"/>
            </w:pPr>
            <w:r>
              <w:sym w:font="Wingdings" w:char="F06F"/>
            </w:r>
          </w:p>
        </w:tc>
        <w:tc>
          <w:tcPr>
            <w:tcW w:w="1066" w:type="dxa"/>
            <w:vAlign w:val="center"/>
          </w:tcPr>
          <w:p w:rsidR="00843D75" w:rsidRDefault="00843D75" w:rsidP="00843D75">
            <w:pPr>
              <w:jc w:val="center"/>
            </w:pPr>
            <w:r>
              <w:sym w:font="Wingdings" w:char="F06F"/>
            </w:r>
          </w:p>
        </w:tc>
        <w:tc>
          <w:tcPr>
            <w:tcW w:w="1066" w:type="dxa"/>
            <w:vAlign w:val="center"/>
          </w:tcPr>
          <w:p w:rsidR="00843D75" w:rsidRDefault="00843D75" w:rsidP="00843D75">
            <w:pPr>
              <w:jc w:val="center"/>
            </w:pPr>
            <w:r>
              <w:sym w:font="Wingdings" w:char="F06F"/>
            </w:r>
          </w:p>
        </w:tc>
      </w:tr>
      <w:tr w:rsidR="00843D75" w:rsidTr="00843D75">
        <w:tc>
          <w:tcPr>
            <w:tcW w:w="3240" w:type="dxa"/>
          </w:tcPr>
          <w:p w:rsidR="00843D75" w:rsidRDefault="00843D75" w:rsidP="00843D75">
            <w:pPr>
              <w:spacing w:before="60" w:after="60"/>
              <w:ind w:left="284" w:hanging="284"/>
            </w:pPr>
            <w:r>
              <w:t>f.</w:t>
            </w:r>
            <w:r w:rsidRPr="00DB4D7D">
              <w:tab/>
            </w:r>
            <w:r>
              <w:t>Providing leadership to advance social justice</w:t>
            </w:r>
          </w:p>
        </w:tc>
        <w:tc>
          <w:tcPr>
            <w:tcW w:w="1260" w:type="dxa"/>
            <w:vAlign w:val="center"/>
          </w:tcPr>
          <w:p w:rsidR="00843D75" w:rsidRDefault="00843D75" w:rsidP="00843D75">
            <w:pPr>
              <w:jc w:val="center"/>
            </w:pPr>
            <w:r>
              <w:sym w:font="Wingdings" w:char="F06F"/>
            </w:r>
          </w:p>
        </w:tc>
        <w:tc>
          <w:tcPr>
            <w:tcW w:w="1260" w:type="dxa"/>
            <w:vAlign w:val="center"/>
          </w:tcPr>
          <w:p w:rsidR="00843D75" w:rsidRDefault="00843D75" w:rsidP="00843D75">
            <w:pPr>
              <w:jc w:val="center"/>
            </w:pPr>
            <w:r>
              <w:sym w:font="Wingdings" w:char="F06F"/>
            </w:r>
          </w:p>
        </w:tc>
        <w:tc>
          <w:tcPr>
            <w:tcW w:w="1066" w:type="dxa"/>
            <w:vAlign w:val="center"/>
          </w:tcPr>
          <w:p w:rsidR="00843D75" w:rsidRDefault="00843D75" w:rsidP="00843D75">
            <w:pPr>
              <w:jc w:val="center"/>
            </w:pPr>
            <w:r>
              <w:sym w:font="Wingdings" w:char="F06F"/>
            </w:r>
          </w:p>
        </w:tc>
        <w:tc>
          <w:tcPr>
            <w:tcW w:w="1066" w:type="dxa"/>
            <w:vAlign w:val="center"/>
          </w:tcPr>
          <w:p w:rsidR="00843D75" w:rsidRDefault="00843D75" w:rsidP="00843D75">
            <w:pPr>
              <w:jc w:val="center"/>
            </w:pPr>
            <w:r>
              <w:sym w:font="Wingdings" w:char="F06F"/>
            </w:r>
          </w:p>
        </w:tc>
        <w:tc>
          <w:tcPr>
            <w:tcW w:w="1066" w:type="dxa"/>
            <w:vAlign w:val="center"/>
          </w:tcPr>
          <w:p w:rsidR="00843D75" w:rsidRDefault="00843D75" w:rsidP="00843D75">
            <w:pPr>
              <w:jc w:val="center"/>
            </w:pPr>
            <w:r>
              <w:sym w:font="Wingdings" w:char="F06F"/>
            </w:r>
          </w:p>
        </w:tc>
        <w:tc>
          <w:tcPr>
            <w:tcW w:w="1066" w:type="dxa"/>
            <w:vAlign w:val="center"/>
          </w:tcPr>
          <w:p w:rsidR="00843D75" w:rsidRDefault="00843D75" w:rsidP="00843D75">
            <w:pPr>
              <w:jc w:val="center"/>
            </w:pPr>
            <w:r>
              <w:sym w:font="Wingdings" w:char="F06F"/>
            </w:r>
          </w:p>
        </w:tc>
      </w:tr>
    </w:tbl>
    <w:p w:rsidR="00BB3FD6" w:rsidRDefault="00BB3FD6" w:rsidP="00BB3FD6">
      <w:pPr>
        <w:pStyle w:val="Questiontext"/>
      </w:pPr>
      <w:r>
        <w:lastRenderedPageBreak/>
        <w:t>12</w:t>
      </w:r>
      <w:r>
        <w:t>.</w:t>
      </w:r>
      <w:r>
        <w:tab/>
        <w:t>Recently our CLC has been working on the issue of [DESCRIBE ISSUE]. We have proposed a solution to this issue, which involves [DESCRIBE SOLUTION]. Do you agree or disagree that this is a fair and appropriate solution to this issue?</w:t>
      </w:r>
    </w:p>
    <w:tbl>
      <w:tblPr>
        <w:tblStyle w:val="TableGrid"/>
        <w:tblW w:w="4939"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1715"/>
        <w:gridCol w:w="1715"/>
        <w:gridCol w:w="1716"/>
        <w:gridCol w:w="1716"/>
        <w:gridCol w:w="1716"/>
      </w:tblGrid>
      <w:tr w:rsidR="00BB3FD6" w:rsidTr="005A28A5">
        <w:tc>
          <w:tcPr>
            <w:tcW w:w="1680" w:type="dxa"/>
          </w:tcPr>
          <w:p w:rsidR="00BB3FD6" w:rsidRDefault="00BB3FD6" w:rsidP="005A28A5">
            <w:pPr>
              <w:spacing w:after="120"/>
              <w:ind w:left="340" w:hanging="340"/>
            </w:pPr>
            <w:r>
              <w:sym w:font="Wingdings" w:char="F06F"/>
            </w:r>
            <w:r w:rsidRPr="00DB4D7D">
              <w:tab/>
            </w:r>
            <w:r>
              <w:t>Strongly disagree</w:t>
            </w:r>
          </w:p>
        </w:tc>
        <w:tc>
          <w:tcPr>
            <w:tcW w:w="1680" w:type="dxa"/>
          </w:tcPr>
          <w:p w:rsidR="00BB3FD6" w:rsidRDefault="00BB3FD6" w:rsidP="005A28A5">
            <w:pPr>
              <w:spacing w:after="120"/>
              <w:ind w:left="340" w:hanging="340"/>
            </w:pPr>
            <w:r>
              <w:sym w:font="Wingdings" w:char="F06F"/>
            </w:r>
            <w:r w:rsidRPr="00DB4D7D">
              <w:tab/>
            </w:r>
            <w:r>
              <w:t>Disagree</w:t>
            </w:r>
          </w:p>
        </w:tc>
        <w:tc>
          <w:tcPr>
            <w:tcW w:w="1680" w:type="dxa"/>
          </w:tcPr>
          <w:p w:rsidR="00BB3FD6" w:rsidRDefault="00BB3FD6" w:rsidP="005A28A5">
            <w:pPr>
              <w:spacing w:after="120"/>
              <w:ind w:left="340" w:hanging="340"/>
            </w:pPr>
            <w:r>
              <w:sym w:font="Wingdings" w:char="F06F"/>
            </w:r>
            <w:r w:rsidRPr="00DB4D7D">
              <w:tab/>
            </w:r>
            <w:r>
              <w:t>Neutral</w:t>
            </w:r>
          </w:p>
        </w:tc>
        <w:tc>
          <w:tcPr>
            <w:tcW w:w="1680" w:type="dxa"/>
          </w:tcPr>
          <w:p w:rsidR="00BB3FD6" w:rsidRDefault="00BB3FD6" w:rsidP="005A28A5">
            <w:pPr>
              <w:spacing w:after="120"/>
              <w:ind w:left="340" w:hanging="340"/>
            </w:pPr>
            <w:r>
              <w:sym w:font="Wingdings" w:char="F06F"/>
            </w:r>
            <w:r w:rsidRPr="00DB4D7D">
              <w:tab/>
            </w:r>
            <w:r>
              <w:t>Agree</w:t>
            </w:r>
          </w:p>
        </w:tc>
        <w:tc>
          <w:tcPr>
            <w:tcW w:w="1680" w:type="dxa"/>
          </w:tcPr>
          <w:p w:rsidR="00BB3FD6" w:rsidRDefault="00BB3FD6" w:rsidP="005A28A5">
            <w:pPr>
              <w:spacing w:after="120"/>
              <w:ind w:left="340" w:hanging="340"/>
            </w:pPr>
            <w:r>
              <w:sym w:font="Wingdings" w:char="F06F"/>
            </w:r>
            <w:r w:rsidRPr="00DB4D7D">
              <w:tab/>
            </w:r>
            <w:r>
              <w:t>Strongly agree</w:t>
            </w:r>
          </w:p>
        </w:tc>
        <w:tc>
          <w:tcPr>
            <w:tcW w:w="1680" w:type="dxa"/>
          </w:tcPr>
          <w:p w:rsidR="00BB3FD6" w:rsidRDefault="00BB3FD6" w:rsidP="005A28A5">
            <w:pPr>
              <w:spacing w:after="120"/>
              <w:ind w:left="340" w:hanging="340"/>
            </w:pPr>
            <w:r>
              <w:sym w:font="Wingdings" w:char="F06F"/>
            </w:r>
            <w:r w:rsidRPr="00DB4D7D">
              <w:tab/>
            </w:r>
            <w:r>
              <w:t>Don’t</w:t>
            </w:r>
            <w:r>
              <w:br/>
              <w:t>know</w:t>
            </w:r>
          </w:p>
        </w:tc>
      </w:tr>
    </w:tbl>
    <w:p w:rsidR="00BB3FD6" w:rsidRPr="007C4ACD" w:rsidRDefault="00BB3FD6" w:rsidP="00BB3FD6">
      <w:pPr>
        <w:pStyle w:val="Questiontext"/>
        <w:spacing w:before="120"/>
        <w:ind w:firstLine="0"/>
      </w:pPr>
      <w:r>
        <w:t>Comment:</w:t>
      </w:r>
    </w:p>
    <w:tbl>
      <w:tblPr>
        <w:tblStyle w:val="TableGrid"/>
        <w:tblW w:w="0" w:type="auto"/>
        <w:tblInd w:w="340" w:type="dxa"/>
        <w:tblLayout w:type="fixed"/>
        <w:tblLook w:val="04A0" w:firstRow="1" w:lastRow="0" w:firstColumn="1" w:lastColumn="0" w:noHBand="0" w:noVBand="1"/>
      </w:tblPr>
      <w:tblGrid>
        <w:gridCol w:w="10019"/>
      </w:tblGrid>
      <w:tr w:rsidR="00BB3FD6" w:rsidTr="005A28A5">
        <w:tc>
          <w:tcPr>
            <w:tcW w:w="10019" w:type="dxa"/>
          </w:tcPr>
          <w:p w:rsidR="00BB3FD6" w:rsidRDefault="00BB3FD6" w:rsidP="005A28A5"/>
          <w:p w:rsidR="00BB3FD6" w:rsidRDefault="00BB3FD6" w:rsidP="005A28A5"/>
          <w:p w:rsidR="00BB3FD6" w:rsidRDefault="00BB3FD6" w:rsidP="005A28A5"/>
          <w:p w:rsidR="00BB3FD6" w:rsidRDefault="00BB3FD6" w:rsidP="005A28A5"/>
          <w:p w:rsidR="00BB3FD6" w:rsidRDefault="00BB3FD6" w:rsidP="005A28A5"/>
        </w:tc>
      </w:tr>
    </w:tbl>
    <w:p w:rsidR="00BB3FD6" w:rsidRDefault="00BB3FD6" w:rsidP="005F0BC5">
      <w:pPr>
        <w:pStyle w:val="Questiontext"/>
      </w:pPr>
    </w:p>
    <w:p w:rsidR="005F0BC5" w:rsidRDefault="00BB3FD6" w:rsidP="005F0BC5">
      <w:pPr>
        <w:pStyle w:val="Questiontext"/>
      </w:pPr>
      <w:r>
        <w:t>13</w:t>
      </w:r>
      <w:r w:rsidR="00843D75">
        <w:t>.</w:t>
      </w:r>
      <w:r w:rsidR="00843D75">
        <w:tab/>
      </w:r>
      <w:r w:rsidR="005F0BC5">
        <w:t>Overall, in your opinion, what level of influence does advocacy by our Community Legal Centre have on the resolution of issues of systemic injustice?</w:t>
      </w:r>
    </w:p>
    <w:p w:rsidR="009713B0" w:rsidRDefault="009713B0" w:rsidP="005F0BC5">
      <w:pPr>
        <w:pStyle w:val="Questiontext"/>
      </w:pPr>
    </w:p>
    <w:tbl>
      <w:tblPr>
        <w:tblStyle w:val="TableGrid"/>
        <w:tblW w:w="4939"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1715"/>
        <w:gridCol w:w="1715"/>
        <w:gridCol w:w="1716"/>
        <w:gridCol w:w="1716"/>
        <w:gridCol w:w="1716"/>
      </w:tblGrid>
      <w:tr w:rsidR="00843D75" w:rsidTr="005F0BC5">
        <w:tc>
          <w:tcPr>
            <w:tcW w:w="1715" w:type="dxa"/>
          </w:tcPr>
          <w:p w:rsidR="00843D75" w:rsidRDefault="00843D75" w:rsidP="004C3867">
            <w:pPr>
              <w:spacing w:after="120"/>
              <w:ind w:left="340" w:hanging="340"/>
            </w:pPr>
            <w:r>
              <w:sym w:font="Wingdings" w:char="F06F"/>
            </w:r>
            <w:r w:rsidRPr="00DB4D7D">
              <w:tab/>
            </w:r>
            <w:r>
              <w:t>No influence</w:t>
            </w:r>
          </w:p>
        </w:tc>
        <w:tc>
          <w:tcPr>
            <w:tcW w:w="1715" w:type="dxa"/>
          </w:tcPr>
          <w:p w:rsidR="00843D75" w:rsidRDefault="00843D75" w:rsidP="004C3867">
            <w:pPr>
              <w:spacing w:after="120"/>
              <w:ind w:left="340" w:hanging="340"/>
            </w:pPr>
            <w:r>
              <w:sym w:font="Wingdings" w:char="F06F"/>
            </w:r>
            <w:r w:rsidRPr="00DB4D7D">
              <w:tab/>
            </w:r>
            <w:r>
              <w:t>Weak influence</w:t>
            </w:r>
          </w:p>
        </w:tc>
        <w:tc>
          <w:tcPr>
            <w:tcW w:w="1715" w:type="dxa"/>
          </w:tcPr>
          <w:p w:rsidR="00843D75" w:rsidRDefault="00843D75" w:rsidP="004C3867">
            <w:pPr>
              <w:spacing w:after="120"/>
              <w:ind w:left="340" w:hanging="340"/>
            </w:pPr>
            <w:r>
              <w:sym w:font="Wingdings" w:char="F06F"/>
            </w:r>
            <w:r w:rsidRPr="00DB4D7D">
              <w:tab/>
            </w:r>
            <w:r>
              <w:t>Moderate influence</w:t>
            </w:r>
          </w:p>
        </w:tc>
        <w:tc>
          <w:tcPr>
            <w:tcW w:w="1716" w:type="dxa"/>
          </w:tcPr>
          <w:p w:rsidR="00843D75" w:rsidRDefault="00843D75" w:rsidP="004C3867">
            <w:pPr>
              <w:spacing w:after="120"/>
              <w:ind w:left="340" w:hanging="340"/>
            </w:pPr>
            <w:r>
              <w:sym w:font="Wingdings" w:char="F06F"/>
            </w:r>
            <w:r w:rsidRPr="00DB4D7D">
              <w:tab/>
            </w:r>
            <w:r>
              <w:t>Strong influence</w:t>
            </w:r>
          </w:p>
        </w:tc>
        <w:tc>
          <w:tcPr>
            <w:tcW w:w="1716" w:type="dxa"/>
          </w:tcPr>
          <w:p w:rsidR="00843D75" w:rsidRDefault="00843D75" w:rsidP="004C3867">
            <w:pPr>
              <w:spacing w:after="120"/>
              <w:ind w:left="340" w:hanging="340"/>
            </w:pPr>
            <w:r>
              <w:sym w:font="Wingdings" w:char="F06F"/>
            </w:r>
            <w:r w:rsidRPr="00DB4D7D">
              <w:tab/>
            </w:r>
            <w:r>
              <w:t>Very strong influence</w:t>
            </w:r>
          </w:p>
        </w:tc>
        <w:tc>
          <w:tcPr>
            <w:tcW w:w="1716" w:type="dxa"/>
          </w:tcPr>
          <w:p w:rsidR="00843D75" w:rsidRDefault="00843D75" w:rsidP="004C3867">
            <w:pPr>
              <w:spacing w:after="120"/>
              <w:ind w:left="340" w:hanging="340"/>
            </w:pPr>
            <w:r>
              <w:sym w:font="Wingdings" w:char="F06F"/>
            </w:r>
            <w:r w:rsidRPr="00DB4D7D">
              <w:tab/>
            </w:r>
            <w:r>
              <w:t>Don’t</w:t>
            </w:r>
            <w:r>
              <w:br/>
              <w:t>know</w:t>
            </w:r>
          </w:p>
        </w:tc>
      </w:tr>
    </w:tbl>
    <w:p w:rsidR="009713B0" w:rsidRDefault="009713B0" w:rsidP="009F533E">
      <w:pPr>
        <w:pStyle w:val="Questiontext"/>
        <w:ind w:left="0" w:firstLine="0"/>
      </w:pPr>
    </w:p>
    <w:p w:rsidR="00F8399B" w:rsidRDefault="00BB3FD6" w:rsidP="00843D75">
      <w:pPr>
        <w:pStyle w:val="Questiontext"/>
      </w:pPr>
      <w:r>
        <w:t>14</w:t>
      </w:r>
      <w:r w:rsidR="00843D75">
        <w:t>.</w:t>
      </w:r>
      <w:r w:rsidR="00843D75">
        <w:tab/>
      </w:r>
      <w:r w:rsidR="00F8399B">
        <w:t>What do we do well in our advocacy</w:t>
      </w:r>
      <w:r w:rsidR="005F0BC5">
        <w:t>, law reform and related</w:t>
      </w:r>
      <w:r w:rsidR="00F8399B">
        <w:t xml:space="preserve"> activities?</w:t>
      </w:r>
    </w:p>
    <w:tbl>
      <w:tblPr>
        <w:tblStyle w:val="TableGrid"/>
        <w:tblW w:w="0" w:type="auto"/>
        <w:tblInd w:w="175" w:type="dxa"/>
        <w:tblLayout w:type="fixed"/>
        <w:tblLook w:val="04A0" w:firstRow="1" w:lastRow="0" w:firstColumn="1" w:lastColumn="0" w:noHBand="0" w:noVBand="1"/>
      </w:tblPr>
      <w:tblGrid>
        <w:gridCol w:w="10019"/>
      </w:tblGrid>
      <w:tr w:rsidR="00843D75" w:rsidTr="004C3867">
        <w:tc>
          <w:tcPr>
            <w:tcW w:w="10019" w:type="dxa"/>
          </w:tcPr>
          <w:p w:rsidR="00843D75" w:rsidRDefault="00843D75" w:rsidP="004C3867"/>
          <w:p w:rsidR="00843D75" w:rsidRDefault="00843D75" w:rsidP="004C3867"/>
          <w:p w:rsidR="00843D75" w:rsidRDefault="00843D75" w:rsidP="004C3867"/>
          <w:p w:rsidR="00843D75" w:rsidRDefault="00843D75" w:rsidP="004C3867"/>
          <w:p w:rsidR="00843D75" w:rsidRDefault="00843D75" w:rsidP="004C3867"/>
          <w:p w:rsidR="00843D75" w:rsidRDefault="00843D75" w:rsidP="004C3867"/>
        </w:tc>
      </w:tr>
    </w:tbl>
    <w:p w:rsidR="00F8399B" w:rsidRDefault="00BB3FD6" w:rsidP="00843D75">
      <w:pPr>
        <w:pStyle w:val="Questiontext"/>
      </w:pPr>
      <w:r>
        <w:t>15</w:t>
      </w:r>
      <w:r w:rsidR="00843D75">
        <w:t>.</w:t>
      </w:r>
      <w:r w:rsidR="00843D75">
        <w:tab/>
      </w:r>
      <w:r w:rsidR="00F8399B">
        <w:t>How could we improve our advocacy</w:t>
      </w:r>
      <w:r w:rsidR="005F0BC5">
        <w:t>, law reform</w:t>
      </w:r>
      <w:r w:rsidR="00F8399B">
        <w:t xml:space="preserve"> and </w:t>
      </w:r>
      <w:r w:rsidR="005F0BC5">
        <w:t>related</w:t>
      </w:r>
      <w:r w:rsidR="00F8399B">
        <w:t xml:space="preserve"> activities?</w:t>
      </w:r>
    </w:p>
    <w:tbl>
      <w:tblPr>
        <w:tblStyle w:val="TableGrid"/>
        <w:tblW w:w="0" w:type="auto"/>
        <w:tblInd w:w="175" w:type="dxa"/>
        <w:tblLayout w:type="fixed"/>
        <w:tblLook w:val="04A0" w:firstRow="1" w:lastRow="0" w:firstColumn="1" w:lastColumn="0" w:noHBand="0" w:noVBand="1"/>
      </w:tblPr>
      <w:tblGrid>
        <w:gridCol w:w="10019"/>
      </w:tblGrid>
      <w:tr w:rsidR="00843D75" w:rsidTr="004C3867">
        <w:tc>
          <w:tcPr>
            <w:tcW w:w="10019" w:type="dxa"/>
          </w:tcPr>
          <w:p w:rsidR="00843D75" w:rsidRDefault="00843D75" w:rsidP="004C3867"/>
          <w:p w:rsidR="00843D75" w:rsidRDefault="00843D75" w:rsidP="004C3867"/>
          <w:p w:rsidR="00843D75" w:rsidRDefault="00843D75" w:rsidP="004C3867"/>
          <w:p w:rsidR="00843D75" w:rsidRDefault="00843D75" w:rsidP="004C3867"/>
          <w:p w:rsidR="00843D75" w:rsidRDefault="00843D75" w:rsidP="004C3867"/>
          <w:p w:rsidR="00843D75" w:rsidRDefault="00843D75" w:rsidP="004C3867"/>
        </w:tc>
      </w:tr>
    </w:tbl>
    <w:p w:rsidR="00F8399B" w:rsidRDefault="00BB3FD6" w:rsidP="00843D75">
      <w:pPr>
        <w:pStyle w:val="Questiontext"/>
      </w:pPr>
      <w:r>
        <w:t>16</w:t>
      </w:r>
      <w:r w:rsidR="00843D75">
        <w:t>.</w:t>
      </w:r>
      <w:r w:rsidR="00843D75">
        <w:tab/>
      </w:r>
      <w:r w:rsidR="00F8399B">
        <w:t xml:space="preserve">Are there social </w:t>
      </w:r>
      <w:r w:rsidR="00843D75">
        <w:t xml:space="preserve">or legal </w:t>
      </w:r>
      <w:r w:rsidR="00F8399B">
        <w:t xml:space="preserve">issues that </w:t>
      </w:r>
      <w:r w:rsidR="003E5C79">
        <w:t xml:space="preserve">you think </w:t>
      </w:r>
      <w:r w:rsidR="00F8399B">
        <w:t>we should more actively advocate on? Please describe.</w:t>
      </w:r>
    </w:p>
    <w:tbl>
      <w:tblPr>
        <w:tblStyle w:val="TableGrid"/>
        <w:tblW w:w="0" w:type="auto"/>
        <w:tblInd w:w="175" w:type="dxa"/>
        <w:tblLayout w:type="fixed"/>
        <w:tblLook w:val="04A0" w:firstRow="1" w:lastRow="0" w:firstColumn="1" w:lastColumn="0" w:noHBand="0" w:noVBand="1"/>
      </w:tblPr>
      <w:tblGrid>
        <w:gridCol w:w="10019"/>
      </w:tblGrid>
      <w:tr w:rsidR="00843D75" w:rsidTr="004C3867">
        <w:tc>
          <w:tcPr>
            <w:tcW w:w="10019" w:type="dxa"/>
          </w:tcPr>
          <w:p w:rsidR="00843D75" w:rsidRDefault="00843D75" w:rsidP="004C3867"/>
          <w:p w:rsidR="00843D75" w:rsidRDefault="00843D75" w:rsidP="004C3867"/>
          <w:p w:rsidR="00843D75" w:rsidRDefault="00843D75" w:rsidP="004C3867"/>
          <w:p w:rsidR="00843D75" w:rsidRDefault="00843D75" w:rsidP="004C3867"/>
          <w:p w:rsidR="00843D75" w:rsidRDefault="00843D75" w:rsidP="004C3867"/>
          <w:p w:rsidR="00843D75" w:rsidRDefault="00843D75" w:rsidP="004C3867"/>
        </w:tc>
      </w:tr>
    </w:tbl>
    <w:p w:rsidR="00536285" w:rsidRDefault="00F66091" w:rsidP="00536285">
      <w:pPr>
        <w:pStyle w:val="Heading1"/>
      </w:pPr>
      <w:r>
        <w:lastRenderedPageBreak/>
        <w:t>E</w:t>
      </w:r>
      <w:r w:rsidR="00E30413">
        <w:t xml:space="preserve">. </w:t>
      </w:r>
      <w:r w:rsidR="00FB1925">
        <w:t>Final</w:t>
      </w:r>
      <w:r w:rsidR="00536285">
        <w:t xml:space="preserve"> comments</w:t>
      </w:r>
    </w:p>
    <w:p w:rsidR="00843D75" w:rsidRDefault="00BB3FD6" w:rsidP="00843D75">
      <w:pPr>
        <w:pStyle w:val="Questiontext"/>
      </w:pPr>
      <w:r>
        <w:t>17</w:t>
      </w:r>
      <w:r w:rsidR="00843D75">
        <w:t>.</w:t>
      </w:r>
      <w:r w:rsidR="00843D75">
        <w:tab/>
      </w:r>
      <w:r w:rsidR="00CD62C9">
        <w:t>Overall, in your view, how important is the work of</w:t>
      </w:r>
      <w:r w:rsidR="009F533E">
        <w:t xml:space="preserve"> our CLC</w:t>
      </w:r>
      <w:r w:rsidR="00CD62C9">
        <w:t xml:space="preserve"> in increasing the likelihood that people most in need experience justice?</w:t>
      </w:r>
    </w:p>
    <w:tbl>
      <w:tblPr>
        <w:tblStyle w:val="TableGrid"/>
        <w:tblW w:w="4939"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1715"/>
        <w:gridCol w:w="1715"/>
        <w:gridCol w:w="1716"/>
        <w:gridCol w:w="1716"/>
        <w:gridCol w:w="1716"/>
      </w:tblGrid>
      <w:tr w:rsidR="00843D75" w:rsidTr="004C3867">
        <w:tc>
          <w:tcPr>
            <w:tcW w:w="1680" w:type="dxa"/>
          </w:tcPr>
          <w:p w:rsidR="00843D75" w:rsidRDefault="00843D75" w:rsidP="004C3867">
            <w:pPr>
              <w:spacing w:after="120"/>
              <w:ind w:left="340" w:hanging="340"/>
            </w:pPr>
            <w:r>
              <w:sym w:font="Wingdings" w:char="F06F"/>
            </w:r>
            <w:r w:rsidRPr="00DB4D7D">
              <w:tab/>
            </w:r>
            <w:r>
              <w:t>Not at all valuable</w:t>
            </w:r>
          </w:p>
        </w:tc>
        <w:tc>
          <w:tcPr>
            <w:tcW w:w="1680" w:type="dxa"/>
          </w:tcPr>
          <w:p w:rsidR="00843D75" w:rsidRDefault="00843D75" w:rsidP="004C3867">
            <w:pPr>
              <w:spacing w:after="120"/>
              <w:ind w:left="340" w:hanging="340"/>
            </w:pPr>
            <w:r>
              <w:sym w:font="Wingdings" w:char="F06F"/>
            </w:r>
            <w:r w:rsidRPr="00DB4D7D">
              <w:tab/>
            </w:r>
            <w:r>
              <w:t>A little valuable</w:t>
            </w:r>
          </w:p>
        </w:tc>
        <w:tc>
          <w:tcPr>
            <w:tcW w:w="1680" w:type="dxa"/>
          </w:tcPr>
          <w:p w:rsidR="00843D75" w:rsidRDefault="00843D75" w:rsidP="004C3867">
            <w:pPr>
              <w:spacing w:after="120"/>
              <w:ind w:left="340" w:hanging="340"/>
            </w:pPr>
            <w:r>
              <w:sym w:font="Wingdings" w:char="F06F"/>
            </w:r>
            <w:r w:rsidRPr="00DB4D7D">
              <w:tab/>
            </w:r>
            <w:r>
              <w:t>Somewhat valuable</w:t>
            </w:r>
          </w:p>
        </w:tc>
        <w:tc>
          <w:tcPr>
            <w:tcW w:w="1680" w:type="dxa"/>
          </w:tcPr>
          <w:p w:rsidR="00843D75" w:rsidRDefault="00843D75" w:rsidP="004C3867">
            <w:pPr>
              <w:spacing w:after="120"/>
              <w:ind w:left="340" w:hanging="340"/>
            </w:pPr>
            <w:r>
              <w:sym w:font="Wingdings" w:char="F06F"/>
            </w:r>
            <w:r w:rsidRPr="00DB4D7D">
              <w:tab/>
            </w:r>
            <w:r>
              <w:t>Quite valuable</w:t>
            </w:r>
          </w:p>
        </w:tc>
        <w:tc>
          <w:tcPr>
            <w:tcW w:w="1680" w:type="dxa"/>
          </w:tcPr>
          <w:p w:rsidR="00843D75" w:rsidRDefault="00843D75" w:rsidP="004C3867">
            <w:pPr>
              <w:spacing w:after="120"/>
              <w:ind w:left="340" w:hanging="340"/>
            </w:pPr>
            <w:r>
              <w:sym w:font="Wingdings" w:char="F06F"/>
            </w:r>
            <w:r w:rsidRPr="00DB4D7D">
              <w:tab/>
            </w:r>
            <w:r>
              <w:t>Very valuable</w:t>
            </w:r>
          </w:p>
        </w:tc>
        <w:tc>
          <w:tcPr>
            <w:tcW w:w="1680" w:type="dxa"/>
          </w:tcPr>
          <w:p w:rsidR="00843D75" w:rsidRDefault="00843D75" w:rsidP="004C3867">
            <w:pPr>
              <w:spacing w:after="120"/>
              <w:ind w:left="340" w:hanging="340"/>
            </w:pPr>
            <w:r>
              <w:sym w:font="Wingdings" w:char="F06F"/>
            </w:r>
            <w:r w:rsidRPr="00DB4D7D">
              <w:tab/>
            </w:r>
            <w:r>
              <w:t>Don’t</w:t>
            </w:r>
            <w:r>
              <w:br/>
              <w:t>know</w:t>
            </w:r>
          </w:p>
        </w:tc>
      </w:tr>
    </w:tbl>
    <w:p w:rsidR="00BB4C53" w:rsidRDefault="00BB3FD6" w:rsidP="00843D75">
      <w:pPr>
        <w:pStyle w:val="Questiontext"/>
      </w:pPr>
      <w:r>
        <w:t>18</w:t>
      </w:r>
      <w:bookmarkStart w:id="0" w:name="_GoBack"/>
      <w:bookmarkEnd w:id="0"/>
      <w:r w:rsidR="00843D75">
        <w:t>.</w:t>
      </w:r>
      <w:r w:rsidR="00843D75">
        <w:tab/>
      </w:r>
      <w:r w:rsidR="005A0D2D">
        <w:t>What other comments do you have about our organisation and how we can continue to improve our work?</w:t>
      </w:r>
    </w:p>
    <w:tbl>
      <w:tblPr>
        <w:tblStyle w:val="TableGrid"/>
        <w:tblW w:w="0" w:type="auto"/>
        <w:tblInd w:w="175" w:type="dxa"/>
        <w:tblLayout w:type="fixed"/>
        <w:tblLook w:val="04A0" w:firstRow="1" w:lastRow="0" w:firstColumn="1" w:lastColumn="0" w:noHBand="0" w:noVBand="1"/>
      </w:tblPr>
      <w:tblGrid>
        <w:gridCol w:w="10019"/>
      </w:tblGrid>
      <w:tr w:rsidR="00843D75" w:rsidTr="004C3867">
        <w:tc>
          <w:tcPr>
            <w:tcW w:w="10019" w:type="dxa"/>
          </w:tcPr>
          <w:p w:rsidR="00843D75" w:rsidRDefault="00843D75" w:rsidP="004C3867"/>
          <w:p w:rsidR="00843D75" w:rsidRDefault="00843D75" w:rsidP="004C3867"/>
          <w:p w:rsidR="00843D75" w:rsidRDefault="00843D75" w:rsidP="004C3867"/>
          <w:p w:rsidR="00843D75" w:rsidRDefault="00843D75" w:rsidP="004C3867"/>
          <w:p w:rsidR="00843D75" w:rsidRDefault="00843D75" w:rsidP="004C3867"/>
          <w:p w:rsidR="00843D75" w:rsidRDefault="00843D75" w:rsidP="004C3867"/>
          <w:p w:rsidR="00843D75" w:rsidRDefault="00843D75" w:rsidP="004C3867"/>
          <w:p w:rsidR="00843D75" w:rsidRDefault="00843D75" w:rsidP="004C3867"/>
        </w:tc>
      </w:tr>
    </w:tbl>
    <w:p w:rsidR="000079FB" w:rsidRPr="00F427F0" w:rsidRDefault="000079FB" w:rsidP="00361FB2">
      <w:pPr>
        <w:pStyle w:val="Questiontext"/>
        <w:spacing w:before="360"/>
        <w:jc w:val="center"/>
        <w:rPr>
          <w:i/>
        </w:rPr>
      </w:pPr>
      <w:r w:rsidRPr="00F427F0">
        <w:rPr>
          <w:i/>
        </w:rPr>
        <w:t xml:space="preserve">Thank you! We </w:t>
      </w:r>
      <w:r w:rsidR="00843D75">
        <w:rPr>
          <w:i/>
        </w:rPr>
        <w:t>appreciate your feedback and will use it to continue improving our work.</w:t>
      </w:r>
    </w:p>
    <w:sectPr w:rsidR="000079FB" w:rsidRPr="00F427F0" w:rsidSect="00FA75F5">
      <w:headerReference w:type="default" r:id="rId8"/>
      <w:footerReference w:type="default" r:id="rId9"/>
      <w:pgSz w:w="11906" w:h="16838"/>
      <w:pgMar w:top="1304"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BC" w:rsidRDefault="00D21BBC" w:rsidP="00FA75F5">
      <w:pPr>
        <w:spacing w:after="0" w:line="240" w:lineRule="auto"/>
      </w:pPr>
      <w:r>
        <w:separator/>
      </w:r>
    </w:p>
  </w:endnote>
  <w:endnote w:type="continuationSeparator" w:id="0">
    <w:p w:rsidR="00D21BBC" w:rsidRDefault="00D21BBC" w:rsidP="00FA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50583"/>
      <w:docPartObj>
        <w:docPartGallery w:val="Page Numbers (Bottom of Page)"/>
        <w:docPartUnique/>
      </w:docPartObj>
    </w:sdtPr>
    <w:sdtEndPr/>
    <w:sdtContent>
      <w:sdt>
        <w:sdtPr>
          <w:id w:val="1728636285"/>
          <w:docPartObj>
            <w:docPartGallery w:val="Page Numbers (Top of Page)"/>
            <w:docPartUnique/>
          </w:docPartObj>
        </w:sdtPr>
        <w:sdtEndPr/>
        <w:sdtContent>
          <w:p w:rsidR="00102DCF" w:rsidRDefault="005564A3" w:rsidP="00FB1925">
            <w:pPr>
              <w:pStyle w:val="Footer"/>
              <w:jc w:val="center"/>
            </w:pPr>
            <w:r>
              <w:t>V3</w:t>
            </w:r>
            <w:r w:rsidR="00CD62C9">
              <w:t xml:space="preserve"> – </w:t>
            </w:r>
            <w:r>
              <w:t>1</w:t>
            </w:r>
            <w:r w:rsidR="00CD62C9">
              <w:t>6/11/2017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BC" w:rsidRDefault="00D21BBC" w:rsidP="00FA75F5">
      <w:pPr>
        <w:spacing w:after="0" w:line="240" w:lineRule="auto"/>
      </w:pPr>
      <w:r>
        <w:separator/>
      </w:r>
    </w:p>
  </w:footnote>
  <w:footnote w:type="continuationSeparator" w:id="0">
    <w:p w:rsidR="00D21BBC" w:rsidRDefault="00D21BBC" w:rsidP="00FA7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CF" w:rsidRDefault="00102DCF" w:rsidP="00FA75F5">
    <w:pPr>
      <w:pStyle w:val="Header"/>
      <w:tabs>
        <w:tab w:val="clear" w:pos="4513"/>
        <w:tab w:val="clear" w:pos="9026"/>
        <w:tab w:val="right" w:pos="10204"/>
      </w:tabs>
      <w:rPr>
        <w:b/>
        <w:sz w:val="32"/>
      </w:rPr>
    </w:pPr>
    <w:r w:rsidRPr="00C7163E">
      <w:rPr>
        <w:sz w:val="32"/>
        <w:highlight w:val="yellow"/>
      </w:rPr>
      <w:t>[Header: Insert organisation name and logo]</w:t>
    </w:r>
    <w:r w:rsidRPr="00C7163E">
      <w:rPr>
        <w:sz w:val="32"/>
      </w:rPr>
      <w:tab/>
    </w:r>
    <w:r w:rsidRPr="00C7163E">
      <w:rPr>
        <w:b/>
        <w:sz w:val="32"/>
      </w:rPr>
      <w:t>Stakeholder Feedback Survey</w:t>
    </w:r>
    <w:r w:rsidR="00CD62C9">
      <w:rPr>
        <w:b/>
        <w:sz w:val="32"/>
      </w:rPr>
      <w:t>:</w:t>
    </w:r>
    <w:r w:rsidR="00E14645">
      <w:rPr>
        <w:b/>
        <w:sz w:val="32"/>
      </w:rPr>
      <w:t xml:space="preserve"> </w:t>
    </w:r>
  </w:p>
  <w:p w:rsidR="00E14645" w:rsidRDefault="00E14645" w:rsidP="00FA75F5">
    <w:pPr>
      <w:pStyle w:val="Header"/>
      <w:tabs>
        <w:tab w:val="clear" w:pos="4513"/>
        <w:tab w:val="clear" w:pos="9026"/>
        <w:tab w:val="right" w:pos="10204"/>
      </w:tabs>
      <w:rPr>
        <w:b/>
        <w:sz w:val="32"/>
      </w:rPr>
    </w:pPr>
    <w:r>
      <w:rPr>
        <w:b/>
        <w:sz w:val="32"/>
      </w:rPr>
      <w:t xml:space="preserve">Stakeholder </w:t>
    </w:r>
    <w:r w:rsidR="00CD62C9">
      <w:rPr>
        <w:b/>
        <w:sz w:val="32"/>
      </w:rPr>
      <w:t>P</w:t>
    </w:r>
    <w:r>
      <w:rPr>
        <w:b/>
        <w:sz w:val="32"/>
      </w:rPr>
      <w:t xml:space="preserve">erceptions </w:t>
    </w:r>
    <w:r w:rsidR="00CD62C9">
      <w:rPr>
        <w:b/>
        <w:sz w:val="32"/>
      </w:rPr>
      <w:t>Focus</w:t>
    </w:r>
  </w:p>
  <w:p w:rsidR="00A4634B" w:rsidRPr="00C7163E" w:rsidRDefault="00A4634B" w:rsidP="001E0372">
    <w:pPr>
      <w:pStyle w:val="Header"/>
      <w:tabs>
        <w:tab w:val="clear" w:pos="4513"/>
        <w:tab w:val="clear" w:pos="9026"/>
        <w:tab w:val="right" w:pos="10204"/>
      </w:tabs>
      <w:ind w:left="720"/>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1C6E"/>
    <w:multiLevelType w:val="hybridMultilevel"/>
    <w:tmpl w:val="1CA43280"/>
    <w:lvl w:ilvl="0" w:tplc="6E0EAB1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63013E"/>
    <w:multiLevelType w:val="hybridMultilevel"/>
    <w:tmpl w:val="3BB060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B48170D"/>
    <w:multiLevelType w:val="hybridMultilevel"/>
    <w:tmpl w:val="B4E42602"/>
    <w:lvl w:ilvl="0" w:tplc="84D8B42E">
      <w:start w:val="1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9B04F0"/>
    <w:multiLevelType w:val="hybridMultilevel"/>
    <w:tmpl w:val="8E4A3364"/>
    <w:lvl w:ilvl="0" w:tplc="38ACA65C">
      <w:start w:val="1"/>
      <w:numFmt w:val="bullet"/>
      <w:pStyle w:val="BulletLevel1"/>
      <w:lvlText w:val=""/>
      <w:lvlJc w:val="left"/>
      <w:pPr>
        <w:ind w:left="720" w:hanging="360"/>
      </w:pPr>
      <w:rPr>
        <w:rFonts w:ascii="Symbol" w:hAnsi="Symbol" w:hint="default"/>
      </w:rPr>
    </w:lvl>
    <w:lvl w:ilvl="1" w:tplc="DEA635C0">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870DE1"/>
    <w:multiLevelType w:val="hybridMultilevel"/>
    <w:tmpl w:val="1B2CAD60"/>
    <w:lvl w:ilvl="0" w:tplc="F1A62378">
      <w:start w:val="25"/>
      <w:numFmt w:val="bullet"/>
      <w:lvlText w:val="-"/>
      <w:lvlJc w:val="left"/>
      <w:pPr>
        <w:ind w:left="720" w:hanging="360"/>
      </w:pPr>
      <w:rPr>
        <w:rFonts w:ascii="Calibri" w:eastAsiaTheme="minorHAnsi" w:hAnsi="Calibri"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9D"/>
    <w:rsid w:val="000079FB"/>
    <w:rsid w:val="000A55E7"/>
    <w:rsid w:val="000B575B"/>
    <w:rsid w:val="000D201C"/>
    <w:rsid w:val="000D61FE"/>
    <w:rsid w:val="00102DCF"/>
    <w:rsid w:val="00103CFD"/>
    <w:rsid w:val="001762BF"/>
    <w:rsid w:val="00184246"/>
    <w:rsid w:val="001B2425"/>
    <w:rsid w:val="001E0372"/>
    <w:rsid w:val="00227695"/>
    <w:rsid w:val="00230F94"/>
    <w:rsid w:val="00246564"/>
    <w:rsid w:val="002624A3"/>
    <w:rsid w:val="00277247"/>
    <w:rsid w:val="00282C09"/>
    <w:rsid w:val="00311B28"/>
    <w:rsid w:val="00361FB2"/>
    <w:rsid w:val="00373518"/>
    <w:rsid w:val="003B039D"/>
    <w:rsid w:val="003B167D"/>
    <w:rsid w:val="003C3F87"/>
    <w:rsid w:val="003E5C79"/>
    <w:rsid w:val="003F7C37"/>
    <w:rsid w:val="004028D7"/>
    <w:rsid w:val="00500E2C"/>
    <w:rsid w:val="00505B69"/>
    <w:rsid w:val="00536285"/>
    <w:rsid w:val="0054132D"/>
    <w:rsid w:val="005564A3"/>
    <w:rsid w:val="0058385E"/>
    <w:rsid w:val="005A0D2D"/>
    <w:rsid w:val="005F0BC5"/>
    <w:rsid w:val="005F45AA"/>
    <w:rsid w:val="00624B6F"/>
    <w:rsid w:val="006945BE"/>
    <w:rsid w:val="00697655"/>
    <w:rsid w:val="006C1498"/>
    <w:rsid w:val="006D5BEA"/>
    <w:rsid w:val="00706E04"/>
    <w:rsid w:val="00744E9E"/>
    <w:rsid w:val="00765663"/>
    <w:rsid w:val="007F2FCD"/>
    <w:rsid w:val="00805CB7"/>
    <w:rsid w:val="00822BB3"/>
    <w:rsid w:val="00843D75"/>
    <w:rsid w:val="00863977"/>
    <w:rsid w:val="00881AC3"/>
    <w:rsid w:val="0094301B"/>
    <w:rsid w:val="009713B0"/>
    <w:rsid w:val="00972925"/>
    <w:rsid w:val="0097551B"/>
    <w:rsid w:val="009A7FCA"/>
    <w:rsid w:val="009C3550"/>
    <w:rsid w:val="009E7D92"/>
    <w:rsid w:val="009F533E"/>
    <w:rsid w:val="00A359CA"/>
    <w:rsid w:val="00A4634B"/>
    <w:rsid w:val="00A46F80"/>
    <w:rsid w:val="00A707B1"/>
    <w:rsid w:val="00A70A7E"/>
    <w:rsid w:val="00AB7BA8"/>
    <w:rsid w:val="00AE7472"/>
    <w:rsid w:val="00B035AF"/>
    <w:rsid w:val="00B276C0"/>
    <w:rsid w:val="00B3032A"/>
    <w:rsid w:val="00B40C0B"/>
    <w:rsid w:val="00B418F3"/>
    <w:rsid w:val="00B64B9E"/>
    <w:rsid w:val="00BB3FD6"/>
    <w:rsid w:val="00BB4C53"/>
    <w:rsid w:val="00BB6B9C"/>
    <w:rsid w:val="00C07D72"/>
    <w:rsid w:val="00C7163E"/>
    <w:rsid w:val="00CD62C9"/>
    <w:rsid w:val="00D158D1"/>
    <w:rsid w:val="00D21BBC"/>
    <w:rsid w:val="00D35EE6"/>
    <w:rsid w:val="00DB1A08"/>
    <w:rsid w:val="00DB4D7D"/>
    <w:rsid w:val="00DF1A8E"/>
    <w:rsid w:val="00E14645"/>
    <w:rsid w:val="00E30413"/>
    <w:rsid w:val="00E439A4"/>
    <w:rsid w:val="00E6226B"/>
    <w:rsid w:val="00E7435F"/>
    <w:rsid w:val="00E756A7"/>
    <w:rsid w:val="00E80925"/>
    <w:rsid w:val="00E90B80"/>
    <w:rsid w:val="00EC1033"/>
    <w:rsid w:val="00F427F0"/>
    <w:rsid w:val="00F513F0"/>
    <w:rsid w:val="00F66091"/>
    <w:rsid w:val="00F8399B"/>
    <w:rsid w:val="00F94706"/>
    <w:rsid w:val="00FA75F5"/>
    <w:rsid w:val="00FB0573"/>
    <w:rsid w:val="00FB1925"/>
    <w:rsid w:val="00FD0A61"/>
    <w:rsid w:val="00FE21CE"/>
    <w:rsid w:val="00FF0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75"/>
  </w:style>
  <w:style w:type="paragraph" w:styleId="Heading1">
    <w:name w:val="heading 1"/>
    <w:basedOn w:val="Normal"/>
    <w:next w:val="Normal"/>
    <w:link w:val="Heading1Char"/>
    <w:uiPriority w:val="9"/>
    <w:qFormat/>
    <w:rsid w:val="00DB1A08"/>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F5"/>
  </w:style>
  <w:style w:type="paragraph" w:styleId="Footer">
    <w:name w:val="footer"/>
    <w:basedOn w:val="Normal"/>
    <w:link w:val="FooterChar"/>
    <w:uiPriority w:val="99"/>
    <w:unhideWhenUsed/>
    <w:rsid w:val="00FA7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F5"/>
  </w:style>
  <w:style w:type="table" w:styleId="TableGrid">
    <w:name w:val="Table Grid"/>
    <w:basedOn w:val="TableNormal"/>
    <w:uiPriority w:val="39"/>
    <w:rsid w:val="00FB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B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B0573"/>
    <w:rPr>
      <w:rFonts w:ascii="Segoe UI" w:hAnsi="Segoe UI" w:cs="Segoe UI"/>
      <w:sz w:val="18"/>
      <w:szCs w:val="18"/>
    </w:rPr>
  </w:style>
  <w:style w:type="paragraph" w:customStyle="1" w:styleId="Questiontext">
    <w:name w:val="Question text"/>
    <w:basedOn w:val="Normal"/>
    <w:qFormat/>
    <w:rsid w:val="00102DCF"/>
    <w:pPr>
      <w:keepNext/>
      <w:spacing w:before="240" w:after="120"/>
      <w:ind w:left="397" w:hanging="397"/>
    </w:pPr>
    <w:rPr>
      <w:b/>
      <w:sz w:val="24"/>
    </w:rPr>
  </w:style>
  <w:style w:type="character" w:customStyle="1" w:styleId="Heading1Char">
    <w:name w:val="Heading 1 Char"/>
    <w:basedOn w:val="DefaultParagraphFont"/>
    <w:link w:val="Heading1"/>
    <w:uiPriority w:val="9"/>
    <w:rsid w:val="00DB1A0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80925"/>
    <w:rPr>
      <w:sz w:val="16"/>
      <w:szCs w:val="16"/>
    </w:rPr>
  </w:style>
  <w:style w:type="paragraph" w:styleId="CommentText">
    <w:name w:val="annotation text"/>
    <w:basedOn w:val="Normal"/>
    <w:link w:val="CommentTextChar"/>
    <w:uiPriority w:val="99"/>
    <w:semiHidden/>
    <w:unhideWhenUsed/>
    <w:rsid w:val="00E80925"/>
    <w:pPr>
      <w:spacing w:line="240" w:lineRule="auto"/>
    </w:pPr>
    <w:rPr>
      <w:sz w:val="20"/>
      <w:szCs w:val="20"/>
    </w:rPr>
  </w:style>
  <w:style w:type="character" w:customStyle="1" w:styleId="CommentTextChar">
    <w:name w:val="Comment Text Char"/>
    <w:basedOn w:val="DefaultParagraphFont"/>
    <w:link w:val="CommentText"/>
    <w:uiPriority w:val="99"/>
    <w:semiHidden/>
    <w:rsid w:val="00E80925"/>
    <w:rPr>
      <w:sz w:val="20"/>
      <w:szCs w:val="20"/>
    </w:rPr>
  </w:style>
  <w:style w:type="paragraph" w:styleId="CommentSubject">
    <w:name w:val="annotation subject"/>
    <w:basedOn w:val="CommentText"/>
    <w:next w:val="CommentText"/>
    <w:link w:val="CommentSubjectChar"/>
    <w:uiPriority w:val="99"/>
    <w:semiHidden/>
    <w:unhideWhenUsed/>
    <w:rsid w:val="00E80925"/>
    <w:rPr>
      <w:b/>
      <w:bCs/>
    </w:rPr>
  </w:style>
  <w:style w:type="character" w:customStyle="1" w:styleId="CommentSubjectChar">
    <w:name w:val="Comment Subject Char"/>
    <w:basedOn w:val="CommentTextChar"/>
    <w:link w:val="CommentSubject"/>
    <w:uiPriority w:val="99"/>
    <w:semiHidden/>
    <w:rsid w:val="00E80925"/>
    <w:rPr>
      <w:b/>
      <w:bCs/>
      <w:sz w:val="20"/>
      <w:szCs w:val="20"/>
    </w:rPr>
  </w:style>
  <w:style w:type="paragraph" w:styleId="ListParagraph">
    <w:name w:val="List Paragraph"/>
    <w:basedOn w:val="Normal"/>
    <w:uiPriority w:val="34"/>
    <w:qFormat/>
    <w:rsid w:val="00A4634B"/>
    <w:pPr>
      <w:spacing w:after="200" w:line="276" w:lineRule="auto"/>
      <w:ind w:left="720"/>
      <w:contextualSpacing/>
    </w:pPr>
  </w:style>
  <w:style w:type="paragraph" w:customStyle="1" w:styleId="BulletLevel1">
    <w:name w:val="Bullet Level 1"/>
    <w:basedOn w:val="ListParagraph"/>
    <w:uiPriority w:val="3"/>
    <w:qFormat/>
    <w:rsid w:val="001E0372"/>
    <w:pPr>
      <w:numPr>
        <w:numId w:val="4"/>
      </w:numPr>
      <w:spacing w:after="60" w:line="264" w:lineRule="auto"/>
      <w:ind w:left="714" w:hanging="357"/>
      <w:contextualSpacing w:val="0"/>
    </w:pPr>
    <w:rPr>
      <w:rFonts w:ascii="Calibri" w:eastAsia="Times New Roman" w:hAnsi="Calibri" w:cs="Times New Roman"/>
      <w:szCs w:val="24"/>
      <w:lang w:eastAsia="en-AU"/>
    </w:rPr>
  </w:style>
  <w:style w:type="paragraph" w:customStyle="1" w:styleId="BulletLevel2">
    <w:name w:val="Bullet Level 2"/>
    <w:basedOn w:val="BulletLevel1"/>
    <w:uiPriority w:val="3"/>
    <w:qFormat/>
    <w:rsid w:val="001E0372"/>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75"/>
  </w:style>
  <w:style w:type="paragraph" w:styleId="Heading1">
    <w:name w:val="heading 1"/>
    <w:basedOn w:val="Normal"/>
    <w:next w:val="Normal"/>
    <w:link w:val="Heading1Char"/>
    <w:uiPriority w:val="9"/>
    <w:qFormat/>
    <w:rsid w:val="00DB1A08"/>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F5"/>
  </w:style>
  <w:style w:type="paragraph" w:styleId="Footer">
    <w:name w:val="footer"/>
    <w:basedOn w:val="Normal"/>
    <w:link w:val="FooterChar"/>
    <w:uiPriority w:val="99"/>
    <w:unhideWhenUsed/>
    <w:rsid w:val="00FA7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F5"/>
  </w:style>
  <w:style w:type="table" w:styleId="TableGrid">
    <w:name w:val="Table Grid"/>
    <w:basedOn w:val="TableNormal"/>
    <w:uiPriority w:val="39"/>
    <w:rsid w:val="00FB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B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B0573"/>
    <w:rPr>
      <w:rFonts w:ascii="Segoe UI" w:hAnsi="Segoe UI" w:cs="Segoe UI"/>
      <w:sz w:val="18"/>
      <w:szCs w:val="18"/>
    </w:rPr>
  </w:style>
  <w:style w:type="paragraph" w:customStyle="1" w:styleId="Questiontext">
    <w:name w:val="Question text"/>
    <w:basedOn w:val="Normal"/>
    <w:qFormat/>
    <w:rsid w:val="00102DCF"/>
    <w:pPr>
      <w:keepNext/>
      <w:spacing w:before="240" w:after="120"/>
      <w:ind w:left="397" w:hanging="397"/>
    </w:pPr>
    <w:rPr>
      <w:b/>
      <w:sz w:val="24"/>
    </w:rPr>
  </w:style>
  <w:style w:type="character" w:customStyle="1" w:styleId="Heading1Char">
    <w:name w:val="Heading 1 Char"/>
    <w:basedOn w:val="DefaultParagraphFont"/>
    <w:link w:val="Heading1"/>
    <w:uiPriority w:val="9"/>
    <w:rsid w:val="00DB1A0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80925"/>
    <w:rPr>
      <w:sz w:val="16"/>
      <w:szCs w:val="16"/>
    </w:rPr>
  </w:style>
  <w:style w:type="paragraph" w:styleId="CommentText">
    <w:name w:val="annotation text"/>
    <w:basedOn w:val="Normal"/>
    <w:link w:val="CommentTextChar"/>
    <w:uiPriority w:val="99"/>
    <w:semiHidden/>
    <w:unhideWhenUsed/>
    <w:rsid w:val="00E80925"/>
    <w:pPr>
      <w:spacing w:line="240" w:lineRule="auto"/>
    </w:pPr>
    <w:rPr>
      <w:sz w:val="20"/>
      <w:szCs w:val="20"/>
    </w:rPr>
  </w:style>
  <w:style w:type="character" w:customStyle="1" w:styleId="CommentTextChar">
    <w:name w:val="Comment Text Char"/>
    <w:basedOn w:val="DefaultParagraphFont"/>
    <w:link w:val="CommentText"/>
    <w:uiPriority w:val="99"/>
    <w:semiHidden/>
    <w:rsid w:val="00E80925"/>
    <w:rPr>
      <w:sz w:val="20"/>
      <w:szCs w:val="20"/>
    </w:rPr>
  </w:style>
  <w:style w:type="paragraph" w:styleId="CommentSubject">
    <w:name w:val="annotation subject"/>
    <w:basedOn w:val="CommentText"/>
    <w:next w:val="CommentText"/>
    <w:link w:val="CommentSubjectChar"/>
    <w:uiPriority w:val="99"/>
    <w:semiHidden/>
    <w:unhideWhenUsed/>
    <w:rsid w:val="00E80925"/>
    <w:rPr>
      <w:b/>
      <w:bCs/>
    </w:rPr>
  </w:style>
  <w:style w:type="character" w:customStyle="1" w:styleId="CommentSubjectChar">
    <w:name w:val="Comment Subject Char"/>
    <w:basedOn w:val="CommentTextChar"/>
    <w:link w:val="CommentSubject"/>
    <w:uiPriority w:val="99"/>
    <w:semiHidden/>
    <w:rsid w:val="00E80925"/>
    <w:rPr>
      <w:b/>
      <w:bCs/>
      <w:sz w:val="20"/>
      <w:szCs w:val="20"/>
    </w:rPr>
  </w:style>
  <w:style w:type="paragraph" w:styleId="ListParagraph">
    <w:name w:val="List Paragraph"/>
    <w:basedOn w:val="Normal"/>
    <w:uiPriority w:val="34"/>
    <w:qFormat/>
    <w:rsid w:val="00A4634B"/>
    <w:pPr>
      <w:spacing w:after="200" w:line="276" w:lineRule="auto"/>
      <w:ind w:left="720"/>
      <w:contextualSpacing/>
    </w:pPr>
  </w:style>
  <w:style w:type="paragraph" w:customStyle="1" w:styleId="BulletLevel1">
    <w:name w:val="Bullet Level 1"/>
    <w:basedOn w:val="ListParagraph"/>
    <w:uiPriority w:val="3"/>
    <w:qFormat/>
    <w:rsid w:val="001E0372"/>
    <w:pPr>
      <w:numPr>
        <w:numId w:val="4"/>
      </w:numPr>
      <w:spacing w:after="60" w:line="264" w:lineRule="auto"/>
      <w:ind w:left="714" w:hanging="357"/>
      <w:contextualSpacing w:val="0"/>
    </w:pPr>
    <w:rPr>
      <w:rFonts w:ascii="Calibri" w:eastAsia="Times New Roman" w:hAnsi="Calibri" w:cs="Times New Roman"/>
      <w:szCs w:val="24"/>
      <w:lang w:eastAsia="en-AU"/>
    </w:rPr>
  </w:style>
  <w:style w:type="paragraph" w:customStyle="1" w:styleId="BulletLevel2">
    <w:name w:val="Bullet Level 2"/>
    <w:basedOn w:val="BulletLevel1"/>
    <w:uiPriority w:val="3"/>
    <w:qFormat/>
    <w:rsid w:val="001E0372"/>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Planigale</dc:creator>
  <cp:lastModifiedBy>Rohan Thawites</cp:lastModifiedBy>
  <cp:revision>12</cp:revision>
  <cp:lastPrinted>2017-09-25T21:08:00Z</cp:lastPrinted>
  <dcterms:created xsi:type="dcterms:W3CDTF">2017-10-14T05:24:00Z</dcterms:created>
  <dcterms:modified xsi:type="dcterms:W3CDTF">2017-11-16T08:20:00Z</dcterms:modified>
</cp:coreProperties>
</file>